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0204C" w14:textId="3CE3BEB0" w:rsidR="004E07F7" w:rsidRDefault="00000000">
      <w:pPr>
        <w:pBdr>
          <w:top w:val="single" w:sz="4" w:space="1" w:color="000000"/>
          <w:left w:val="single" w:sz="4" w:space="4" w:color="000000"/>
          <w:bottom w:val="single" w:sz="4" w:space="1" w:color="000000"/>
          <w:right w:val="single" w:sz="4" w:space="4" w:color="000000"/>
          <w:between w:val="nil"/>
        </w:pBdr>
        <w:ind w:left="900" w:right="922"/>
        <w:jc w:val="center"/>
        <w:rPr>
          <w:rFonts w:ascii="Arial" w:eastAsia="Arial" w:hAnsi="Arial" w:cs="Arial"/>
          <w:b/>
          <w:bCs/>
          <w:color w:val="000000"/>
          <w:sz w:val="28"/>
          <w:szCs w:val="28"/>
        </w:rPr>
      </w:pPr>
      <w:r>
        <w:rPr>
          <w:rFonts w:ascii="Arial" w:eastAsia="Arial" w:hAnsi="Arial" w:cs="Arial"/>
          <w:b/>
          <w:bCs/>
          <w:color w:val="000000"/>
          <w:sz w:val="28"/>
          <w:szCs w:val="28"/>
        </w:rPr>
        <w:t xml:space="preserve">Compte rendu de la réunion bureau TAA du </w:t>
      </w:r>
      <w:r w:rsidR="00526B06">
        <w:rPr>
          <w:rFonts w:ascii="Arial" w:eastAsia="Arial" w:hAnsi="Arial" w:cs="Arial"/>
          <w:b/>
          <w:bCs/>
          <w:sz w:val="28"/>
          <w:szCs w:val="28"/>
        </w:rPr>
        <w:t>04/06</w:t>
      </w:r>
      <w:r>
        <w:rPr>
          <w:rFonts w:ascii="Arial" w:eastAsia="Arial" w:hAnsi="Arial" w:cs="Arial"/>
          <w:b/>
          <w:bCs/>
          <w:color w:val="000000"/>
          <w:sz w:val="28"/>
          <w:szCs w:val="28"/>
        </w:rPr>
        <w:t>/2026</w:t>
      </w:r>
    </w:p>
    <w:p w14:paraId="42C3C818" w14:textId="14AC42F1" w:rsidR="004E07F7" w:rsidRDefault="00000000">
      <w:pPr>
        <w:ind w:right="-2"/>
        <w:jc w:val="center"/>
        <w:rPr>
          <w:rFonts w:ascii="Arial" w:eastAsia="Arial" w:hAnsi="Arial" w:cs="Arial"/>
        </w:rPr>
      </w:pPr>
      <w:r>
        <w:rPr>
          <w:rFonts w:ascii="Arial" w:eastAsia="Arial" w:hAnsi="Arial" w:cs="Arial"/>
        </w:rPr>
        <w:t xml:space="preserve">Présents : Hedi, André, Jean-Philippe, Chloé, </w:t>
      </w:r>
      <w:r w:rsidR="00526B06">
        <w:rPr>
          <w:rFonts w:ascii="Arial" w:eastAsia="Arial" w:hAnsi="Arial" w:cs="Arial"/>
        </w:rPr>
        <w:t>Nicolas</w:t>
      </w:r>
      <w:r>
        <w:rPr>
          <w:rFonts w:ascii="Arial" w:eastAsia="Arial" w:hAnsi="Arial" w:cs="Arial"/>
        </w:rPr>
        <w:t xml:space="preserve"> et Dominique.</w:t>
      </w:r>
    </w:p>
    <w:p w14:paraId="6BE01B4E" w14:textId="77777777" w:rsidR="004E07F7" w:rsidRDefault="004E07F7">
      <w:pPr>
        <w:ind w:right="-2"/>
        <w:jc w:val="center"/>
        <w:rPr>
          <w:rFonts w:ascii="Arial" w:eastAsia="Arial" w:hAnsi="Arial" w:cs="Arial"/>
        </w:rPr>
      </w:pPr>
    </w:p>
    <w:p w14:paraId="0F847055" w14:textId="77777777" w:rsidR="004E07F7" w:rsidRDefault="00000000">
      <w:pPr>
        <w:ind w:right="-2"/>
        <w:rPr>
          <w:rFonts w:ascii="Arial" w:eastAsia="Arial" w:hAnsi="Arial" w:cs="Arial"/>
          <w:u w:val="single"/>
        </w:rPr>
      </w:pPr>
      <w:r>
        <w:rPr>
          <w:rFonts w:ascii="Arial" w:eastAsia="Arial" w:hAnsi="Arial" w:cs="Arial"/>
          <w:u w:val="single"/>
        </w:rPr>
        <w:t>Ordre du jour :</w:t>
      </w:r>
    </w:p>
    <w:p w14:paraId="3B4E13F6" w14:textId="77777777" w:rsidR="00526B06" w:rsidRDefault="00526B06" w:rsidP="00526B06">
      <w:pPr>
        <w:ind w:right="-2"/>
        <w:rPr>
          <w:rFonts w:ascii="Arial" w:eastAsia="Arial" w:hAnsi="Arial" w:cs="Arial"/>
        </w:rPr>
      </w:pPr>
    </w:p>
    <w:p w14:paraId="2B121A45" w14:textId="37B524B5" w:rsidR="00526B06" w:rsidRPr="00526B06" w:rsidRDefault="00526B06" w:rsidP="00526B06">
      <w:pPr>
        <w:pStyle w:val="Paragraphedeliste"/>
        <w:numPr>
          <w:ilvl w:val="0"/>
          <w:numId w:val="5"/>
        </w:numPr>
        <w:ind w:right="-2"/>
        <w:rPr>
          <w:rFonts w:ascii="Arial" w:eastAsia="Arial" w:hAnsi="Arial" w:cs="Arial"/>
        </w:rPr>
      </w:pPr>
      <w:r w:rsidRPr="00526B06">
        <w:rPr>
          <w:rFonts w:ascii="Arial" w:eastAsia="Arial" w:hAnsi="Arial" w:cs="Arial"/>
          <w:lang w:val="fr-FR"/>
        </w:rPr>
        <w:t>Préparation de la Marche Archerie et de la Fête du Club du 6 juin 2026</w:t>
      </w:r>
    </w:p>
    <w:p w14:paraId="7086957E" w14:textId="77777777" w:rsidR="00526B06" w:rsidRPr="00526B06" w:rsidRDefault="00526B06" w:rsidP="00526B06">
      <w:pPr>
        <w:numPr>
          <w:ilvl w:val="0"/>
          <w:numId w:val="5"/>
        </w:numPr>
        <w:ind w:right="-2"/>
        <w:rPr>
          <w:rFonts w:ascii="Arial" w:eastAsia="Arial" w:hAnsi="Arial" w:cs="Arial"/>
          <w:lang w:val="fr-FR"/>
        </w:rPr>
      </w:pPr>
      <w:r w:rsidRPr="00526B06">
        <w:rPr>
          <w:rFonts w:ascii="Arial" w:eastAsia="Arial" w:hAnsi="Arial" w:cs="Arial"/>
          <w:lang w:val="fr-FR"/>
        </w:rPr>
        <w:t>Préparation de la Mini-Campagne du 13 juin 2026</w:t>
      </w:r>
    </w:p>
    <w:p w14:paraId="7621E719" w14:textId="77777777" w:rsidR="00526B06" w:rsidRPr="00526B06" w:rsidRDefault="00526B06" w:rsidP="00526B06">
      <w:pPr>
        <w:numPr>
          <w:ilvl w:val="0"/>
          <w:numId w:val="5"/>
        </w:numPr>
        <w:ind w:right="-2"/>
        <w:rPr>
          <w:rFonts w:ascii="Arial" w:eastAsia="Arial" w:hAnsi="Arial" w:cs="Arial"/>
          <w:lang w:val="fr-FR"/>
        </w:rPr>
      </w:pPr>
      <w:r w:rsidRPr="00526B06">
        <w:rPr>
          <w:rFonts w:ascii="Arial" w:eastAsia="Arial" w:hAnsi="Arial" w:cs="Arial"/>
          <w:lang w:val="fr-FR"/>
        </w:rPr>
        <w:t>Préparation du Passage de Grade du 27 juin 2026</w:t>
      </w:r>
    </w:p>
    <w:p w14:paraId="0DABB2AE" w14:textId="3EB38A2A" w:rsidR="00526B06" w:rsidRPr="00526B06" w:rsidRDefault="00526B06" w:rsidP="00526B06">
      <w:pPr>
        <w:numPr>
          <w:ilvl w:val="0"/>
          <w:numId w:val="5"/>
        </w:numPr>
        <w:ind w:right="-2"/>
        <w:rPr>
          <w:rFonts w:ascii="Arial" w:eastAsia="Arial" w:hAnsi="Arial" w:cs="Arial"/>
          <w:lang w:val="fr-FR"/>
        </w:rPr>
      </w:pPr>
      <w:r w:rsidRPr="00526B06">
        <w:rPr>
          <w:rFonts w:ascii="Arial" w:eastAsia="Arial" w:hAnsi="Arial" w:cs="Arial"/>
          <w:lang w:val="fr-FR"/>
        </w:rPr>
        <w:t>Préparation de la rentrée 2026-2027</w:t>
      </w:r>
      <w:r>
        <w:rPr>
          <w:rFonts w:ascii="Arial" w:eastAsia="Arial" w:hAnsi="Arial" w:cs="Arial"/>
          <w:lang w:val="fr-FR"/>
        </w:rPr>
        <w:t xml:space="preserve"> </w:t>
      </w:r>
    </w:p>
    <w:p w14:paraId="0EF275C9" w14:textId="77777777" w:rsidR="00526B06" w:rsidRPr="00526B06" w:rsidRDefault="00526B06" w:rsidP="00526B06">
      <w:pPr>
        <w:numPr>
          <w:ilvl w:val="0"/>
          <w:numId w:val="5"/>
        </w:numPr>
        <w:ind w:right="-2"/>
        <w:rPr>
          <w:rFonts w:ascii="Arial" w:eastAsia="Arial" w:hAnsi="Arial" w:cs="Arial"/>
          <w:lang w:val="fr-FR"/>
        </w:rPr>
      </w:pPr>
      <w:r w:rsidRPr="00526B06">
        <w:rPr>
          <w:rFonts w:ascii="Arial" w:eastAsia="Arial" w:hAnsi="Arial" w:cs="Arial"/>
          <w:lang w:val="fr-FR"/>
        </w:rPr>
        <w:t>Point sur la brochure ASL et la fiche d'inscription 2026-2027</w:t>
      </w:r>
    </w:p>
    <w:p w14:paraId="069D58D2" w14:textId="77777777" w:rsidR="00526B06" w:rsidRPr="00526B06" w:rsidRDefault="00526B06" w:rsidP="00526B06">
      <w:pPr>
        <w:numPr>
          <w:ilvl w:val="0"/>
          <w:numId w:val="5"/>
        </w:numPr>
        <w:ind w:right="-2"/>
        <w:rPr>
          <w:rFonts w:ascii="Arial" w:eastAsia="Arial" w:hAnsi="Arial" w:cs="Arial"/>
          <w:lang w:val="fr-FR"/>
        </w:rPr>
      </w:pPr>
      <w:r w:rsidRPr="00526B06">
        <w:rPr>
          <w:rFonts w:ascii="Arial" w:eastAsia="Arial" w:hAnsi="Arial" w:cs="Arial"/>
          <w:lang w:val="fr-FR"/>
        </w:rPr>
        <w:t>Proposition d'inscription via HelloAsso par ASL</w:t>
      </w:r>
    </w:p>
    <w:p w14:paraId="5D6517A0" w14:textId="77777777" w:rsidR="00526B06" w:rsidRPr="00526B06" w:rsidRDefault="00526B06" w:rsidP="00526B06">
      <w:pPr>
        <w:numPr>
          <w:ilvl w:val="0"/>
          <w:numId w:val="5"/>
        </w:numPr>
        <w:ind w:right="-2"/>
        <w:rPr>
          <w:rFonts w:ascii="Arial" w:eastAsia="Arial" w:hAnsi="Arial" w:cs="Arial"/>
          <w:lang w:val="fr-FR"/>
        </w:rPr>
      </w:pPr>
      <w:r w:rsidRPr="00526B06">
        <w:rPr>
          <w:rFonts w:ascii="Arial" w:eastAsia="Arial" w:hAnsi="Arial" w:cs="Arial"/>
          <w:lang w:val="fr-FR"/>
        </w:rPr>
        <w:t>Questions diverses</w:t>
      </w:r>
    </w:p>
    <w:p w14:paraId="1975C7CB" w14:textId="77777777" w:rsidR="00526B06" w:rsidRDefault="00526B06" w:rsidP="00526B06">
      <w:pPr>
        <w:spacing w:before="120"/>
        <w:rPr>
          <w:rFonts w:ascii="Arial" w:eastAsia="Arial" w:hAnsi="Arial" w:cs="Arial"/>
        </w:rPr>
      </w:pPr>
    </w:p>
    <w:p w14:paraId="6B1767DB" w14:textId="77777777" w:rsidR="00526B06" w:rsidRPr="00526B06" w:rsidRDefault="00526B06" w:rsidP="00526B06">
      <w:pPr>
        <w:spacing w:before="120"/>
        <w:rPr>
          <w:rFonts w:ascii="Arial" w:eastAsia="Arial" w:hAnsi="Arial" w:cs="Arial"/>
        </w:rPr>
      </w:pPr>
      <w:r w:rsidRPr="00526B06">
        <w:rPr>
          <w:rFonts w:ascii="Arial" w:eastAsia="Arial" w:hAnsi="Arial" w:cs="Arial"/>
        </w:rPr>
        <w:t>1. Préparation de la Marche Archerie et de la Fête du Club – 6 juin 2026</w:t>
      </w:r>
    </w:p>
    <w:p w14:paraId="7BF83C3C" w14:textId="77777777" w:rsidR="00526B06" w:rsidRPr="00526B06" w:rsidRDefault="00526B06" w:rsidP="00526B06">
      <w:pPr>
        <w:spacing w:before="120"/>
        <w:rPr>
          <w:rFonts w:ascii="Arial" w:eastAsia="Arial" w:hAnsi="Arial" w:cs="Arial"/>
        </w:rPr>
      </w:pPr>
      <w:r w:rsidRPr="00526B06">
        <w:rPr>
          <w:rFonts w:ascii="Arial" w:eastAsia="Arial" w:hAnsi="Arial" w:cs="Arial"/>
        </w:rPr>
        <w:t>Organisation générale</w:t>
      </w:r>
    </w:p>
    <w:p w14:paraId="7D2BB76A" w14:textId="4B8B640C" w:rsidR="00526B06" w:rsidRPr="00526B06" w:rsidRDefault="00526B06" w:rsidP="00526B06">
      <w:pPr>
        <w:pStyle w:val="Paragraphedeliste"/>
        <w:numPr>
          <w:ilvl w:val="0"/>
          <w:numId w:val="9"/>
        </w:numPr>
        <w:spacing w:before="120"/>
        <w:rPr>
          <w:rFonts w:ascii="Arial" w:eastAsia="Arial" w:hAnsi="Arial" w:cs="Arial"/>
        </w:rPr>
      </w:pPr>
      <w:r w:rsidRPr="00526B06">
        <w:rPr>
          <w:rFonts w:ascii="Arial" w:eastAsia="Arial" w:hAnsi="Arial" w:cs="Arial"/>
        </w:rPr>
        <w:t>28 archers sont inscrits à ce jour (contre 24 l'année précédente).</w:t>
      </w:r>
    </w:p>
    <w:p w14:paraId="112853D3" w14:textId="4B216D3F" w:rsidR="00526B06" w:rsidRPr="00526B06" w:rsidRDefault="00526B06" w:rsidP="00526B06">
      <w:pPr>
        <w:pStyle w:val="Paragraphedeliste"/>
        <w:numPr>
          <w:ilvl w:val="0"/>
          <w:numId w:val="9"/>
        </w:numPr>
        <w:spacing w:before="120"/>
        <w:rPr>
          <w:rFonts w:ascii="Arial" w:eastAsia="Arial" w:hAnsi="Arial" w:cs="Arial"/>
        </w:rPr>
      </w:pPr>
      <w:r w:rsidRPr="00526B06">
        <w:rPr>
          <w:rFonts w:ascii="Arial" w:eastAsia="Arial" w:hAnsi="Arial" w:cs="Arial"/>
        </w:rPr>
        <w:t>Environ 40 personnes sont attendues pour la fête du club.</w:t>
      </w:r>
    </w:p>
    <w:p w14:paraId="532471EF" w14:textId="0B1DACBF" w:rsidR="00526B06" w:rsidRPr="00526B06" w:rsidRDefault="00526B06" w:rsidP="00526B06">
      <w:pPr>
        <w:pStyle w:val="Paragraphedeliste"/>
        <w:numPr>
          <w:ilvl w:val="0"/>
          <w:numId w:val="9"/>
        </w:numPr>
        <w:spacing w:before="120"/>
        <w:rPr>
          <w:rFonts w:ascii="Arial" w:eastAsia="Arial" w:hAnsi="Arial" w:cs="Arial"/>
        </w:rPr>
      </w:pPr>
      <w:r w:rsidRPr="00526B06">
        <w:rPr>
          <w:rFonts w:ascii="Arial" w:eastAsia="Arial" w:hAnsi="Arial" w:cs="Arial"/>
        </w:rPr>
        <w:t>Dix cibles seront installées sur le parcours, ce qui est jugé suffisant.</w:t>
      </w:r>
    </w:p>
    <w:p w14:paraId="3833C514" w14:textId="465980FB" w:rsidR="00526B06" w:rsidRPr="00526B06" w:rsidRDefault="00526B06" w:rsidP="00526B06">
      <w:pPr>
        <w:pStyle w:val="Paragraphedeliste"/>
        <w:numPr>
          <w:ilvl w:val="0"/>
          <w:numId w:val="9"/>
        </w:numPr>
        <w:spacing w:before="120"/>
        <w:rPr>
          <w:rFonts w:ascii="Arial" w:eastAsia="Arial" w:hAnsi="Arial" w:cs="Arial"/>
        </w:rPr>
      </w:pPr>
      <w:r w:rsidRPr="00526B06">
        <w:rPr>
          <w:rFonts w:ascii="Arial" w:eastAsia="Arial" w:hAnsi="Arial" w:cs="Arial"/>
        </w:rPr>
        <w:t>Les repérages et marquages des emplacements ont déjà été effectués, avec prise de photos pour faciliter l'installation.</w:t>
      </w:r>
    </w:p>
    <w:p w14:paraId="351C4F48" w14:textId="77777777" w:rsidR="00526B06" w:rsidRPr="00526B06" w:rsidRDefault="00526B06" w:rsidP="00526B06">
      <w:pPr>
        <w:spacing w:before="120"/>
        <w:rPr>
          <w:rFonts w:ascii="Arial" w:eastAsia="Arial" w:hAnsi="Arial" w:cs="Arial"/>
        </w:rPr>
      </w:pPr>
      <w:r w:rsidRPr="00526B06">
        <w:rPr>
          <w:rFonts w:ascii="Arial" w:eastAsia="Arial" w:hAnsi="Arial" w:cs="Arial"/>
        </w:rPr>
        <w:t>Installation</w:t>
      </w:r>
    </w:p>
    <w:p w14:paraId="1A1A4DC8" w14:textId="77777777" w:rsidR="00526B06" w:rsidRPr="00526B06" w:rsidRDefault="00526B06" w:rsidP="00526B06">
      <w:pPr>
        <w:spacing w:before="120"/>
        <w:rPr>
          <w:rFonts w:ascii="Arial" w:eastAsia="Arial" w:hAnsi="Arial" w:cs="Arial"/>
        </w:rPr>
      </w:pPr>
      <w:r w:rsidRPr="00526B06">
        <w:rPr>
          <w:rFonts w:ascii="Arial" w:eastAsia="Arial" w:hAnsi="Arial" w:cs="Arial"/>
        </w:rPr>
        <w:t>Vendredi 5 juin</w:t>
      </w:r>
    </w:p>
    <w:p w14:paraId="7E26B636" w14:textId="36192EBA" w:rsidR="00526B06" w:rsidRPr="00526B06" w:rsidRDefault="00526B06" w:rsidP="00526B06">
      <w:pPr>
        <w:pStyle w:val="Paragraphedeliste"/>
        <w:numPr>
          <w:ilvl w:val="0"/>
          <w:numId w:val="10"/>
        </w:numPr>
        <w:spacing w:before="120"/>
        <w:rPr>
          <w:rFonts w:ascii="Arial" w:eastAsia="Arial" w:hAnsi="Arial" w:cs="Arial"/>
        </w:rPr>
      </w:pPr>
      <w:r w:rsidRPr="00526B06">
        <w:rPr>
          <w:rFonts w:ascii="Arial" w:eastAsia="Arial" w:hAnsi="Arial" w:cs="Arial"/>
        </w:rPr>
        <w:t>Rendez-vous à partir de 13h30.</w:t>
      </w:r>
    </w:p>
    <w:p w14:paraId="2E293D8A" w14:textId="123739C3" w:rsidR="00526B06" w:rsidRPr="00526B06" w:rsidRDefault="00526B06" w:rsidP="00526B06">
      <w:pPr>
        <w:pStyle w:val="Paragraphedeliste"/>
        <w:numPr>
          <w:ilvl w:val="0"/>
          <w:numId w:val="10"/>
        </w:numPr>
        <w:spacing w:before="120"/>
        <w:rPr>
          <w:rFonts w:ascii="Arial" w:eastAsia="Arial" w:hAnsi="Arial" w:cs="Arial"/>
        </w:rPr>
      </w:pPr>
      <w:r w:rsidRPr="00526B06">
        <w:rPr>
          <w:rFonts w:ascii="Arial" w:eastAsia="Arial" w:hAnsi="Arial" w:cs="Arial"/>
        </w:rPr>
        <w:t>Chargement du matériel à Donnadieu :</w:t>
      </w:r>
    </w:p>
    <w:p w14:paraId="7F2A9DC9" w14:textId="0C32DD89" w:rsidR="00526B06" w:rsidRPr="00526B06" w:rsidRDefault="00526B06" w:rsidP="00526B06">
      <w:pPr>
        <w:pStyle w:val="Paragraphedeliste"/>
        <w:numPr>
          <w:ilvl w:val="0"/>
          <w:numId w:val="12"/>
        </w:numPr>
        <w:spacing w:before="120"/>
        <w:ind w:left="1418"/>
        <w:rPr>
          <w:rFonts w:ascii="Arial" w:eastAsia="Arial" w:hAnsi="Arial" w:cs="Arial"/>
          <w:lang w:val="en-US"/>
        </w:rPr>
      </w:pPr>
      <w:r w:rsidRPr="00526B06">
        <w:rPr>
          <w:rFonts w:ascii="Arial" w:eastAsia="Arial" w:hAnsi="Arial" w:cs="Arial"/>
          <w:lang w:val="en-US"/>
        </w:rPr>
        <w:t>cibles,</w:t>
      </w:r>
    </w:p>
    <w:p w14:paraId="20F4333D" w14:textId="6BCF5CD8" w:rsidR="00526B06" w:rsidRPr="00526B06" w:rsidRDefault="00526B06" w:rsidP="00526B06">
      <w:pPr>
        <w:pStyle w:val="Paragraphedeliste"/>
        <w:numPr>
          <w:ilvl w:val="0"/>
          <w:numId w:val="12"/>
        </w:numPr>
        <w:spacing w:before="120"/>
        <w:ind w:left="1418"/>
        <w:rPr>
          <w:rFonts w:ascii="Arial" w:eastAsia="Arial" w:hAnsi="Arial" w:cs="Arial"/>
          <w:lang w:val="en-US"/>
        </w:rPr>
      </w:pPr>
      <w:r w:rsidRPr="00526B06">
        <w:rPr>
          <w:rFonts w:ascii="Arial" w:eastAsia="Arial" w:hAnsi="Arial" w:cs="Arial"/>
          <w:lang w:val="en-US"/>
        </w:rPr>
        <w:t>piquets,</w:t>
      </w:r>
    </w:p>
    <w:p w14:paraId="535E7184" w14:textId="7C66927F" w:rsidR="00526B06" w:rsidRPr="00526B06" w:rsidRDefault="00526B06" w:rsidP="00526B06">
      <w:pPr>
        <w:pStyle w:val="Paragraphedeliste"/>
        <w:numPr>
          <w:ilvl w:val="0"/>
          <w:numId w:val="12"/>
        </w:numPr>
        <w:spacing w:before="120"/>
        <w:ind w:left="1418"/>
        <w:rPr>
          <w:rFonts w:ascii="Arial" w:eastAsia="Arial" w:hAnsi="Arial" w:cs="Arial"/>
          <w:lang w:val="en-US"/>
        </w:rPr>
      </w:pPr>
      <w:r w:rsidRPr="00526B06">
        <w:rPr>
          <w:rFonts w:ascii="Arial" w:eastAsia="Arial" w:hAnsi="Arial" w:cs="Arial"/>
          <w:lang w:val="en-US"/>
        </w:rPr>
        <w:t>blasons,</w:t>
      </w:r>
    </w:p>
    <w:p w14:paraId="6935C44B" w14:textId="4EFDA703" w:rsidR="00526B06" w:rsidRPr="00526B06" w:rsidRDefault="00526B06" w:rsidP="00526B06">
      <w:pPr>
        <w:pStyle w:val="Paragraphedeliste"/>
        <w:numPr>
          <w:ilvl w:val="0"/>
          <w:numId w:val="12"/>
        </w:numPr>
        <w:spacing w:before="120"/>
        <w:ind w:left="1418"/>
        <w:rPr>
          <w:rFonts w:ascii="Arial" w:eastAsia="Arial" w:hAnsi="Arial" w:cs="Arial"/>
        </w:rPr>
      </w:pPr>
      <w:r w:rsidRPr="00526B06">
        <w:rPr>
          <w:rFonts w:ascii="Arial" w:eastAsia="Arial" w:hAnsi="Arial" w:cs="Arial"/>
        </w:rPr>
        <w:t>filets,</w:t>
      </w:r>
    </w:p>
    <w:p w14:paraId="4EB86E4D" w14:textId="0324CFBA" w:rsidR="00526B06" w:rsidRPr="00526B06" w:rsidRDefault="00526B06" w:rsidP="00526B06">
      <w:pPr>
        <w:pStyle w:val="Paragraphedeliste"/>
        <w:numPr>
          <w:ilvl w:val="0"/>
          <w:numId w:val="12"/>
        </w:numPr>
        <w:spacing w:before="120"/>
        <w:ind w:left="1418"/>
        <w:rPr>
          <w:rFonts w:ascii="Arial" w:eastAsia="Arial" w:hAnsi="Arial" w:cs="Arial"/>
        </w:rPr>
      </w:pPr>
      <w:r w:rsidRPr="00526B06">
        <w:rPr>
          <w:rFonts w:ascii="Arial" w:eastAsia="Arial" w:hAnsi="Arial" w:cs="Arial"/>
        </w:rPr>
        <w:t>barnums,</w:t>
      </w:r>
    </w:p>
    <w:p w14:paraId="146C5FE2" w14:textId="27534020" w:rsidR="00526B06" w:rsidRPr="00526B06" w:rsidRDefault="00526B06" w:rsidP="00526B06">
      <w:pPr>
        <w:pStyle w:val="Paragraphedeliste"/>
        <w:numPr>
          <w:ilvl w:val="0"/>
          <w:numId w:val="12"/>
        </w:numPr>
        <w:spacing w:before="120"/>
        <w:ind w:left="1418"/>
        <w:rPr>
          <w:rFonts w:ascii="Arial" w:eastAsia="Arial" w:hAnsi="Arial" w:cs="Arial"/>
        </w:rPr>
      </w:pPr>
      <w:r w:rsidRPr="00526B06">
        <w:rPr>
          <w:rFonts w:ascii="Arial" w:eastAsia="Arial" w:hAnsi="Arial" w:cs="Arial"/>
        </w:rPr>
        <w:t>matériel électrique,</w:t>
      </w:r>
    </w:p>
    <w:p w14:paraId="1CA727C3" w14:textId="4C02D746" w:rsidR="00526B06" w:rsidRPr="00526B06" w:rsidRDefault="00526B06" w:rsidP="00526B06">
      <w:pPr>
        <w:pStyle w:val="Paragraphedeliste"/>
        <w:numPr>
          <w:ilvl w:val="0"/>
          <w:numId w:val="12"/>
        </w:numPr>
        <w:spacing w:before="120"/>
        <w:ind w:left="1418"/>
        <w:rPr>
          <w:rFonts w:ascii="Arial" w:eastAsia="Arial" w:hAnsi="Arial" w:cs="Arial"/>
        </w:rPr>
      </w:pPr>
      <w:r w:rsidRPr="00526B06">
        <w:rPr>
          <w:rFonts w:ascii="Arial" w:eastAsia="Arial" w:hAnsi="Arial" w:cs="Arial"/>
        </w:rPr>
        <w:t>pharmacie,</w:t>
      </w:r>
    </w:p>
    <w:p w14:paraId="53AD2254" w14:textId="61110B7E" w:rsidR="00526B06" w:rsidRPr="00526B06" w:rsidRDefault="00526B06" w:rsidP="00526B06">
      <w:pPr>
        <w:pStyle w:val="Paragraphedeliste"/>
        <w:numPr>
          <w:ilvl w:val="0"/>
          <w:numId w:val="12"/>
        </w:numPr>
        <w:spacing w:before="120"/>
        <w:ind w:left="1418"/>
        <w:rPr>
          <w:rFonts w:ascii="Arial" w:eastAsia="Arial" w:hAnsi="Arial" w:cs="Arial"/>
        </w:rPr>
      </w:pPr>
      <w:r w:rsidRPr="00526B06">
        <w:rPr>
          <w:rFonts w:ascii="Arial" w:eastAsia="Arial" w:hAnsi="Arial" w:cs="Arial"/>
        </w:rPr>
        <w:t>machine à café.</w:t>
      </w:r>
    </w:p>
    <w:p w14:paraId="340ADD16" w14:textId="5DAA4A33" w:rsidR="00526B06" w:rsidRPr="00526B06" w:rsidRDefault="00526B06" w:rsidP="00526B06">
      <w:pPr>
        <w:pStyle w:val="Paragraphedeliste"/>
        <w:numPr>
          <w:ilvl w:val="1"/>
          <w:numId w:val="12"/>
        </w:numPr>
        <w:spacing w:before="120"/>
        <w:rPr>
          <w:rFonts w:ascii="Arial" w:eastAsia="Arial" w:hAnsi="Arial" w:cs="Arial"/>
        </w:rPr>
      </w:pPr>
      <w:r w:rsidRPr="00526B06">
        <w:rPr>
          <w:rFonts w:ascii="Arial" w:eastAsia="Arial" w:hAnsi="Arial" w:cs="Arial"/>
        </w:rPr>
        <w:t>Transport vers le camping pour préparer le site.</w:t>
      </w:r>
    </w:p>
    <w:p w14:paraId="7851A694" w14:textId="77777777" w:rsidR="00AA14DC" w:rsidRDefault="00AA14DC" w:rsidP="00526B06">
      <w:pPr>
        <w:spacing w:before="120"/>
        <w:rPr>
          <w:rFonts w:ascii="Arial" w:eastAsia="Arial" w:hAnsi="Arial" w:cs="Arial"/>
        </w:rPr>
      </w:pPr>
    </w:p>
    <w:p w14:paraId="4617AFE2" w14:textId="77777777" w:rsidR="00AA14DC" w:rsidRDefault="00AA14DC" w:rsidP="00526B06">
      <w:pPr>
        <w:spacing w:before="120"/>
        <w:rPr>
          <w:rFonts w:ascii="Arial" w:eastAsia="Arial" w:hAnsi="Arial" w:cs="Arial"/>
        </w:rPr>
      </w:pPr>
    </w:p>
    <w:p w14:paraId="7F165D1E" w14:textId="77777777" w:rsidR="00AA14DC" w:rsidRDefault="00AA14DC" w:rsidP="00526B06">
      <w:pPr>
        <w:spacing w:before="120"/>
        <w:rPr>
          <w:rFonts w:ascii="Arial" w:eastAsia="Arial" w:hAnsi="Arial" w:cs="Arial"/>
        </w:rPr>
      </w:pPr>
    </w:p>
    <w:p w14:paraId="36C027BA" w14:textId="77777777" w:rsidR="00AA14DC" w:rsidRDefault="00AA14DC" w:rsidP="00526B06">
      <w:pPr>
        <w:spacing w:before="120"/>
        <w:rPr>
          <w:rFonts w:ascii="Arial" w:eastAsia="Arial" w:hAnsi="Arial" w:cs="Arial"/>
        </w:rPr>
      </w:pPr>
    </w:p>
    <w:p w14:paraId="1FD07667" w14:textId="17FF4329" w:rsidR="00526B06" w:rsidRPr="00526B06" w:rsidRDefault="00526B06" w:rsidP="00526B06">
      <w:pPr>
        <w:spacing w:before="120"/>
        <w:rPr>
          <w:rFonts w:ascii="Arial" w:eastAsia="Arial" w:hAnsi="Arial" w:cs="Arial"/>
        </w:rPr>
      </w:pPr>
      <w:r w:rsidRPr="00526B06">
        <w:rPr>
          <w:rFonts w:ascii="Arial" w:eastAsia="Arial" w:hAnsi="Arial" w:cs="Arial"/>
        </w:rPr>
        <w:lastRenderedPageBreak/>
        <w:t>Samedi 6 juin</w:t>
      </w:r>
    </w:p>
    <w:p w14:paraId="1B5B05FE" w14:textId="0FC96B9A" w:rsidR="00526B06" w:rsidRPr="00526B06" w:rsidRDefault="00526B06" w:rsidP="00526B06">
      <w:pPr>
        <w:pStyle w:val="Paragraphedeliste"/>
        <w:numPr>
          <w:ilvl w:val="0"/>
          <w:numId w:val="13"/>
        </w:numPr>
        <w:spacing w:before="120"/>
        <w:rPr>
          <w:rFonts w:ascii="Arial" w:eastAsia="Arial" w:hAnsi="Arial" w:cs="Arial"/>
        </w:rPr>
      </w:pPr>
      <w:r w:rsidRPr="00526B06">
        <w:rPr>
          <w:rFonts w:ascii="Arial" w:eastAsia="Arial" w:hAnsi="Arial" w:cs="Arial"/>
        </w:rPr>
        <w:t>Rendez-vous à 8h30 pour finaliser l'installation.</w:t>
      </w:r>
    </w:p>
    <w:p w14:paraId="0E019A13" w14:textId="5124E214" w:rsidR="00526B06" w:rsidRPr="00526B06" w:rsidRDefault="00526B06" w:rsidP="00526B06">
      <w:pPr>
        <w:pStyle w:val="Paragraphedeliste"/>
        <w:numPr>
          <w:ilvl w:val="0"/>
          <w:numId w:val="13"/>
        </w:numPr>
        <w:spacing w:before="120"/>
        <w:rPr>
          <w:rFonts w:ascii="Arial" w:eastAsia="Arial" w:hAnsi="Arial" w:cs="Arial"/>
        </w:rPr>
      </w:pPr>
      <w:r w:rsidRPr="00526B06">
        <w:rPr>
          <w:rFonts w:ascii="Arial" w:eastAsia="Arial" w:hAnsi="Arial" w:cs="Arial"/>
        </w:rPr>
        <w:t>Montage de :</w:t>
      </w:r>
    </w:p>
    <w:p w14:paraId="6E80723D" w14:textId="3FEB0ADB" w:rsidR="00526B06" w:rsidRPr="00526B06" w:rsidRDefault="00526B06" w:rsidP="00526B06">
      <w:pPr>
        <w:pStyle w:val="Paragraphedeliste"/>
        <w:numPr>
          <w:ilvl w:val="0"/>
          <w:numId w:val="15"/>
        </w:numPr>
        <w:spacing w:before="120"/>
        <w:ind w:left="1418"/>
        <w:rPr>
          <w:rFonts w:ascii="Arial" w:eastAsia="Arial" w:hAnsi="Arial" w:cs="Arial"/>
        </w:rPr>
      </w:pPr>
      <w:r w:rsidRPr="00526B06">
        <w:rPr>
          <w:rFonts w:ascii="Arial" w:eastAsia="Arial" w:hAnsi="Arial" w:cs="Arial"/>
        </w:rPr>
        <w:t>2 barnums (buvette et greffe),</w:t>
      </w:r>
    </w:p>
    <w:p w14:paraId="50AB75DC" w14:textId="14BFF16B" w:rsidR="00526B06" w:rsidRPr="00526B06" w:rsidRDefault="00526B06" w:rsidP="00526B06">
      <w:pPr>
        <w:pStyle w:val="Paragraphedeliste"/>
        <w:numPr>
          <w:ilvl w:val="0"/>
          <w:numId w:val="15"/>
        </w:numPr>
        <w:spacing w:before="120"/>
        <w:ind w:left="1418"/>
        <w:rPr>
          <w:rFonts w:ascii="Arial" w:eastAsia="Arial" w:hAnsi="Arial" w:cs="Arial"/>
        </w:rPr>
      </w:pPr>
      <w:r w:rsidRPr="00526B06">
        <w:rPr>
          <w:rFonts w:ascii="Arial" w:eastAsia="Arial" w:hAnsi="Arial" w:cs="Arial"/>
        </w:rPr>
        <w:t>filets de sécurité,</w:t>
      </w:r>
    </w:p>
    <w:p w14:paraId="5CD561BF" w14:textId="2DB8A496" w:rsidR="00526B06" w:rsidRPr="00526B06" w:rsidRDefault="00526B06" w:rsidP="00526B06">
      <w:pPr>
        <w:pStyle w:val="Paragraphedeliste"/>
        <w:numPr>
          <w:ilvl w:val="0"/>
          <w:numId w:val="15"/>
        </w:numPr>
        <w:spacing w:before="120"/>
        <w:ind w:left="1418"/>
        <w:rPr>
          <w:rFonts w:ascii="Arial" w:eastAsia="Arial" w:hAnsi="Arial" w:cs="Arial"/>
        </w:rPr>
      </w:pPr>
      <w:r w:rsidRPr="00526B06">
        <w:rPr>
          <w:rFonts w:ascii="Arial" w:eastAsia="Arial" w:hAnsi="Arial" w:cs="Arial"/>
        </w:rPr>
        <w:t>cibles et signalisation du parcours.</w:t>
      </w:r>
    </w:p>
    <w:p w14:paraId="059464C6" w14:textId="77777777" w:rsidR="00AA14DC" w:rsidRDefault="00AA14DC" w:rsidP="00526B06">
      <w:pPr>
        <w:spacing w:before="120"/>
        <w:rPr>
          <w:rFonts w:ascii="Arial" w:eastAsia="Arial" w:hAnsi="Arial" w:cs="Arial"/>
        </w:rPr>
      </w:pPr>
    </w:p>
    <w:p w14:paraId="0113BAA7" w14:textId="3BD56BC6" w:rsidR="00526B06" w:rsidRPr="00526B06" w:rsidRDefault="00526B06" w:rsidP="00526B06">
      <w:pPr>
        <w:spacing w:before="120"/>
        <w:rPr>
          <w:rFonts w:ascii="Arial" w:eastAsia="Arial" w:hAnsi="Arial" w:cs="Arial"/>
        </w:rPr>
      </w:pPr>
      <w:r w:rsidRPr="00526B06">
        <w:rPr>
          <w:rFonts w:ascii="Arial" w:eastAsia="Arial" w:hAnsi="Arial" w:cs="Arial"/>
        </w:rPr>
        <w:t>Répartition des tâches</w:t>
      </w:r>
    </w:p>
    <w:p w14:paraId="6CEC391C" w14:textId="7D5531D6" w:rsidR="00526B06" w:rsidRPr="0085198D" w:rsidRDefault="00526B06" w:rsidP="0085198D">
      <w:pPr>
        <w:pStyle w:val="Paragraphedeliste"/>
        <w:numPr>
          <w:ilvl w:val="0"/>
          <w:numId w:val="16"/>
        </w:numPr>
        <w:spacing w:before="120"/>
        <w:rPr>
          <w:rFonts w:ascii="Arial" w:eastAsia="Arial" w:hAnsi="Arial" w:cs="Arial"/>
        </w:rPr>
      </w:pPr>
      <w:r w:rsidRPr="0085198D">
        <w:rPr>
          <w:rFonts w:ascii="Arial" w:eastAsia="Arial" w:hAnsi="Arial" w:cs="Arial"/>
        </w:rPr>
        <w:t>Jean-Philippe</w:t>
      </w:r>
      <w:r w:rsidRPr="0085198D">
        <w:rPr>
          <w:rFonts w:ascii="Arial" w:eastAsia="Arial" w:hAnsi="Arial" w:cs="Arial"/>
        </w:rPr>
        <w:t xml:space="preserve"> : courses (</w:t>
      </w:r>
      <w:r w:rsidR="0085198D" w:rsidRPr="0085198D">
        <w:rPr>
          <w:rFonts w:ascii="Arial" w:eastAsia="Arial" w:hAnsi="Arial" w:cs="Arial"/>
        </w:rPr>
        <w:t xml:space="preserve">1,2 </w:t>
      </w:r>
      <w:r w:rsidRPr="0085198D">
        <w:rPr>
          <w:rFonts w:ascii="Arial" w:eastAsia="Arial" w:hAnsi="Arial" w:cs="Arial"/>
        </w:rPr>
        <w:t>merguez</w:t>
      </w:r>
      <w:r w:rsidR="0085198D" w:rsidRPr="0085198D">
        <w:rPr>
          <w:rFonts w:ascii="Arial" w:eastAsia="Arial" w:hAnsi="Arial" w:cs="Arial"/>
        </w:rPr>
        <w:t xml:space="preserve"> / P</w:t>
      </w:r>
      <w:r w:rsidRPr="0085198D">
        <w:rPr>
          <w:rFonts w:ascii="Arial" w:eastAsia="Arial" w:hAnsi="Arial" w:cs="Arial"/>
        </w:rPr>
        <w:t xml:space="preserve">, </w:t>
      </w:r>
      <w:r w:rsidR="0085198D" w:rsidRPr="0085198D">
        <w:rPr>
          <w:rFonts w:ascii="Arial" w:eastAsia="Arial" w:hAnsi="Arial" w:cs="Arial"/>
        </w:rPr>
        <w:t xml:space="preserve">1,2 </w:t>
      </w:r>
      <w:r w:rsidRPr="0085198D">
        <w:rPr>
          <w:rFonts w:ascii="Arial" w:eastAsia="Arial" w:hAnsi="Arial" w:cs="Arial"/>
        </w:rPr>
        <w:t>saucisses</w:t>
      </w:r>
      <w:r w:rsidR="0085198D" w:rsidRPr="0085198D">
        <w:rPr>
          <w:rFonts w:ascii="Arial" w:eastAsia="Arial" w:hAnsi="Arial" w:cs="Arial"/>
        </w:rPr>
        <w:t xml:space="preserve"> / P</w:t>
      </w:r>
      <w:r w:rsidRPr="0085198D">
        <w:rPr>
          <w:rFonts w:ascii="Arial" w:eastAsia="Arial" w:hAnsi="Arial" w:cs="Arial"/>
        </w:rPr>
        <w:t>, boissons, ravitaillement).</w:t>
      </w:r>
    </w:p>
    <w:p w14:paraId="3D57D9F7" w14:textId="4ACDDA9D" w:rsidR="00526B06" w:rsidRPr="0085198D" w:rsidRDefault="00526B06" w:rsidP="0085198D">
      <w:pPr>
        <w:pStyle w:val="Paragraphedeliste"/>
        <w:numPr>
          <w:ilvl w:val="0"/>
          <w:numId w:val="16"/>
        </w:numPr>
        <w:spacing w:before="120"/>
        <w:rPr>
          <w:rFonts w:ascii="Arial" w:eastAsia="Arial" w:hAnsi="Arial" w:cs="Arial"/>
        </w:rPr>
      </w:pPr>
      <w:r w:rsidRPr="0085198D">
        <w:rPr>
          <w:rFonts w:ascii="Arial" w:eastAsia="Arial" w:hAnsi="Arial" w:cs="Arial"/>
        </w:rPr>
        <w:t>André, Jean-Philippe et les bénévoles présents : installation et démontage.</w:t>
      </w:r>
    </w:p>
    <w:p w14:paraId="6E51A23C" w14:textId="3104D42F" w:rsidR="00526B06" w:rsidRPr="0085198D" w:rsidRDefault="00526B06" w:rsidP="0085198D">
      <w:pPr>
        <w:pStyle w:val="Paragraphedeliste"/>
        <w:numPr>
          <w:ilvl w:val="0"/>
          <w:numId w:val="16"/>
        </w:numPr>
        <w:spacing w:before="120"/>
        <w:rPr>
          <w:rFonts w:ascii="Arial" w:eastAsia="Arial" w:hAnsi="Arial" w:cs="Arial"/>
        </w:rPr>
      </w:pPr>
      <w:r w:rsidRPr="0085198D">
        <w:rPr>
          <w:rFonts w:ascii="Arial" w:eastAsia="Arial" w:hAnsi="Arial" w:cs="Arial"/>
        </w:rPr>
        <w:t>Les parents seront sollicités pour aider au rangement et à certaines tâches d'organisation.</w:t>
      </w:r>
    </w:p>
    <w:p w14:paraId="4CC9B8E7" w14:textId="77777777" w:rsidR="00526B06" w:rsidRPr="0085198D" w:rsidRDefault="00526B06" w:rsidP="0085198D">
      <w:pPr>
        <w:pStyle w:val="Paragraphedeliste"/>
        <w:numPr>
          <w:ilvl w:val="0"/>
          <w:numId w:val="16"/>
        </w:numPr>
        <w:spacing w:before="120"/>
        <w:rPr>
          <w:rFonts w:ascii="Arial" w:eastAsia="Arial" w:hAnsi="Arial" w:cs="Arial"/>
        </w:rPr>
      </w:pPr>
      <w:r w:rsidRPr="0085198D">
        <w:rPr>
          <w:rFonts w:ascii="Arial" w:eastAsia="Arial" w:hAnsi="Arial" w:cs="Arial"/>
        </w:rPr>
        <w:t>Restauration</w:t>
      </w:r>
    </w:p>
    <w:p w14:paraId="71C75F57" w14:textId="6536723B" w:rsidR="00526B06" w:rsidRPr="0085198D" w:rsidRDefault="00526B06" w:rsidP="0085198D">
      <w:pPr>
        <w:pStyle w:val="Paragraphedeliste"/>
        <w:numPr>
          <w:ilvl w:val="0"/>
          <w:numId w:val="16"/>
        </w:numPr>
        <w:spacing w:before="120"/>
        <w:rPr>
          <w:rFonts w:ascii="Arial" w:eastAsia="Arial" w:hAnsi="Arial" w:cs="Arial"/>
        </w:rPr>
      </w:pPr>
      <w:r w:rsidRPr="0085198D">
        <w:rPr>
          <w:rFonts w:ascii="Arial" w:eastAsia="Arial" w:hAnsi="Arial" w:cs="Arial"/>
        </w:rPr>
        <w:t>Le club fournit :</w:t>
      </w:r>
    </w:p>
    <w:p w14:paraId="08A17C41" w14:textId="38EE029E" w:rsidR="00526B06" w:rsidRPr="0085198D" w:rsidRDefault="00526B06" w:rsidP="0085198D">
      <w:pPr>
        <w:pStyle w:val="Paragraphedeliste"/>
        <w:numPr>
          <w:ilvl w:val="0"/>
          <w:numId w:val="18"/>
        </w:numPr>
        <w:spacing w:before="120"/>
        <w:ind w:left="1276"/>
        <w:rPr>
          <w:rFonts w:ascii="Arial" w:eastAsia="Arial" w:hAnsi="Arial" w:cs="Arial"/>
        </w:rPr>
      </w:pPr>
      <w:r w:rsidRPr="0085198D">
        <w:rPr>
          <w:rFonts w:ascii="Arial" w:eastAsia="Arial" w:hAnsi="Arial" w:cs="Arial"/>
        </w:rPr>
        <w:t>grillades,</w:t>
      </w:r>
    </w:p>
    <w:p w14:paraId="36286F9A" w14:textId="34B3ACDC" w:rsidR="00526B06" w:rsidRPr="0085198D" w:rsidRDefault="00526B06" w:rsidP="0085198D">
      <w:pPr>
        <w:pStyle w:val="Paragraphedeliste"/>
        <w:numPr>
          <w:ilvl w:val="0"/>
          <w:numId w:val="18"/>
        </w:numPr>
        <w:spacing w:before="120"/>
        <w:ind w:left="1276"/>
        <w:rPr>
          <w:rFonts w:ascii="Arial" w:eastAsia="Arial" w:hAnsi="Arial" w:cs="Arial"/>
          <w:lang w:val="en-US"/>
        </w:rPr>
      </w:pPr>
      <w:r w:rsidRPr="0085198D">
        <w:rPr>
          <w:rFonts w:ascii="Arial" w:eastAsia="Arial" w:hAnsi="Arial" w:cs="Arial"/>
          <w:lang w:val="en-US"/>
        </w:rPr>
        <w:t>boissons,</w:t>
      </w:r>
    </w:p>
    <w:p w14:paraId="484E444E" w14:textId="0566FF6C" w:rsidR="00526B06" w:rsidRPr="0085198D" w:rsidRDefault="00526B06" w:rsidP="0085198D">
      <w:pPr>
        <w:pStyle w:val="Paragraphedeliste"/>
        <w:numPr>
          <w:ilvl w:val="0"/>
          <w:numId w:val="18"/>
        </w:numPr>
        <w:spacing w:before="120"/>
        <w:ind w:left="1276"/>
        <w:rPr>
          <w:rFonts w:ascii="Arial" w:eastAsia="Arial" w:hAnsi="Arial" w:cs="Arial"/>
          <w:lang w:val="en-US"/>
        </w:rPr>
      </w:pPr>
      <w:r w:rsidRPr="0085198D">
        <w:rPr>
          <w:rFonts w:ascii="Arial" w:eastAsia="Arial" w:hAnsi="Arial" w:cs="Arial"/>
          <w:lang w:val="en-US"/>
        </w:rPr>
        <w:t>pain,</w:t>
      </w:r>
    </w:p>
    <w:p w14:paraId="7D9F4A9C" w14:textId="32220082" w:rsidR="00526B06" w:rsidRPr="0085198D" w:rsidRDefault="00526B06" w:rsidP="0085198D">
      <w:pPr>
        <w:pStyle w:val="Paragraphedeliste"/>
        <w:numPr>
          <w:ilvl w:val="0"/>
          <w:numId w:val="18"/>
        </w:numPr>
        <w:spacing w:before="120"/>
        <w:ind w:left="1276"/>
        <w:rPr>
          <w:rFonts w:ascii="Arial" w:eastAsia="Arial" w:hAnsi="Arial" w:cs="Arial"/>
          <w:lang w:val="en-US"/>
        </w:rPr>
      </w:pPr>
      <w:r w:rsidRPr="0085198D">
        <w:rPr>
          <w:rFonts w:ascii="Arial" w:eastAsia="Arial" w:hAnsi="Arial" w:cs="Arial"/>
          <w:lang w:val="en-US"/>
        </w:rPr>
        <w:t>chips,</w:t>
      </w:r>
    </w:p>
    <w:p w14:paraId="62FE408D" w14:textId="72BB52AC" w:rsidR="00526B06" w:rsidRPr="0085198D" w:rsidRDefault="00526B06" w:rsidP="0085198D">
      <w:pPr>
        <w:pStyle w:val="Paragraphedeliste"/>
        <w:numPr>
          <w:ilvl w:val="0"/>
          <w:numId w:val="18"/>
        </w:numPr>
        <w:spacing w:before="120"/>
        <w:ind w:left="1276"/>
        <w:rPr>
          <w:rFonts w:ascii="Arial" w:eastAsia="Arial" w:hAnsi="Arial" w:cs="Arial"/>
        </w:rPr>
      </w:pPr>
      <w:r w:rsidRPr="0085198D">
        <w:rPr>
          <w:rFonts w:ascii="Arial" w:eastAsia="Arial" w:hAnsi="Arial" w:cs="Arial"/>
        </w:rPr>
        <w:t>glaçons.</w:t>
      </w:r>
    </w:p>
    <w:p w14:paraId="4EFF410E" w14:textId="783445D5" w:rsidR="00526B06" w:rsidRPr="0085198D" w:rsidRDefault="00526B06" w:rsidP="0085198D">
      <w:pPr>
        <w:pStyle w:val="Paragraphedeliste"/>
        <w:numPr>
          <w:ilvl w:val="0"/>
          <w:numId w:val="19"/>
        </w:numPr>
        <w:spacing w:before="120"/>
        <w:rPr>
          <w:rFonts w:ascii="Arial" w:eastAsia="Arial" w:hAnsi="Arial" w:cs="Arial"/>
        </w:rPr>
      </w:pPr>
      <w:r w:rsidRPr="0085198D">
        <w:rPr>
          <w:rFonts w:ascii="Arial" w:eastAsia="Arial" w:hAnsi="Arial" w:cs="Arial"/>
        </w:rPr>
        <w:t>Les adhérents sont invités à apporter accompagnements, entrées ou desserts.</w:t>
      </w:r>
    </w:p>
    <w:p w14:paraId="316F9C24" w14:textId="00019AC2" w:rsidR="00526B06" w:rsidRPr="0085198D" w:rsidRDefault="00526B06" w:rsidP="0085198D">
      <w:pPr>
        <w:pStyle w:val="Paragraphedeliste"/>
        <w:numPr>
          <w:ilvl w:val="0"/>
          <w:numId w:val="19"/>
        </w:numPr>
        <w:spacing w:before="120"/>
        <w:rPr>
          <w:rFonts w:ascii="Arial" w:eastAsia="Arial" w:hAnsi="Arial" w:cs="Arial"/>
        </w:rPr>
      </w:pPr>
      <w:r w:rsidRPr="0085198D">
        <w:rPr>
          <w:rFonts w:ascii="Arial" w:eastAsia="Arial" w:hAnsi="Arial" w:cs="Arial"/>
        </w:rPr>
        <w:t>Un rappel sera envoyé aux participants.</w:t>
      </w:r>
    </w:p>
    <w:p w14:paraId="21C5D3B1" w14:textId="77777777" w:rsidR="00526B06" w:rsidRPr="0085198D" w:rsidRDefault="00526B06" w:rsidP="0085198D">
      <w:pPr>
        <w:pStyle w:val="Paragraphedeliste"/>
        <w:numPr>
          <w:ilvl w:val="0"/>
          <w:numId w:val="19"/>
        </w:numPr>
        <w:spacing w:before="120"/>
        <w:rPr>
          <w:rFonts w:ascii="Arial" w:eastAsia="Arial" w:hAnsi="Arial" w:cs="Arial"/>
        </w:rPr>
      </w:pPr>
      <w:r w:rsidRPr="0085198D">
        <w:rPr>
          <w:rFonts w:ascii="Arial" w:eastAsia="Arial" w:hAnsi="Arial" w:cs="Arial"/>
        </w:rPr>
        <w:t>Buvette</w:t>
      </w:r>
    </w:p>
    <w:p w14:paraId="3D56F322" w14:textId="3559ACB9" w:rsidR="00526B06" w:rsidRPr="0085198D" w:rsidRDefault="00526B06" w:rsidP="0085198D">
      <w:pPr>
        <w:pStyle w:val="Paragraphedeliste"/>
        <w:numPr>
          <w:ilvl w:val="0"/>
          <w:numId w:val="19"/>
        </w:numPr>
        <w:spacing w:before="120"/>
        <w:rPr>
          <w:rFonts w:ascii="Arial" w:eastAsia="Arial" w:hAnsi="Arial" w:cs="Arial"/>
        </w:rPr>
      </w:pPr>
      <w:r w:rsidRPr="0085198D">
        <w:rPr>
          <w:rFonts w:ascii="Arial" w:eastAsia="Arial" w:hAnsi="Arial" w:cs="Arial"/>
        </w:rPr>
        <w:t>Vente de crêpes prévue.</w:t>
      </w:r>
    </w:p>
    <w:p w14:paraId="4BBA4448" w14:textId="740006C0" w:rsidR="00526B06" w:rsidRPr="0085198D" w:rsidRDefault="00526B06" w:rsidP="0085198D">
      <w:pPr>
        <w:pStyle w:val="Paragraphedeliste"/>
        <w:numPr>
          <w:ilvl w:val="0"/>
          <w:numId w:val="19"/>
        </w:numPr>
        <w:spacing w:before="120"/>
        <w:rPr>
          <w:rFonts w:ascii="Arial" w:eastAsia="Arial" w:hAnsi="Arial" w:cs="Arial"/>
        </w:rPr>
      </w:pPr>
      <w:r w:rsidRPr="0085198D">
        <w:rPr>
          <w:rFonts w:ascii="Arial" w:eastAsia="Arial" w:hAnsi="Arial" w:cs="Arial"/>
        </w:rPr>
        <w:t>Vérification de la caisse et du fond de monnaie réalisée.</w:t>
      </w:r>
    </w:p>
    <w:p w14:paraId="43DA4B55" w14:textId="66100EDF" w:rsidR="00526B06" w:rsidRDefault="00526B06" w:rsidP="0085198D">
      <w:pPr>
        <w:pStyle w:val="Paragraphedeliste"/>
        <w:numPr>
          <w:ilvl w:val="0"/>
          <w:numId w:val="19"/>
        </w:numPr>
        <w:spacing w:before="120"/>
        <w:rPr>
          <w:rFonts w:ascii="Arial" w:eastAsia="Arial" w:hAnsi="Arial" w:cs="Arial"/>
        </w:rPr>
      </w:pPr>
      <w:r w:rsidRPr="0085198D">
        <w:rPr>
          <w:rFonts w:ascii="Arial" w:eastAsia="Arial" w:hAnsi="Arial" w:cs="Arial"/>
        </w:rPr>
        <w:t>Le stock de vin restant des manifestations précédentes sera utilisé.</w:t>
      </w:r>
    </w:p>
    <w:p w14:paraId="1326FBAF" w14:textId="77777777" w:rsidR="00AA14DC" w:rsidRDefault="00AA14DC" w:rsidP="00526B06">
      <w:pPr>
        <w:spacing w:before="120"/>
        <w:rPr>
          <w:rFonts w:ascii="Arial" w:eastAsia="Arial" w:hAnsi="Arial" w:cs="Arial"/>
        </w:rPr>
      </w:pPr>
    </w:p>
    <w:p w14:paraId="24FFFF92" w14:textId="34FE198D" w:rsidR="00526B06" w:rsidRPr="00526B06" w:rsidRDefault="00526B06" w:rsidP="00526B06">
      <w:pPr>
        <w:spacing w:before="120"/>
        <w:rPr>
          <w:rFonts w:ascii="Arial" w:eastAsia="Arial" w:hAnsi="Arial" w:cs="Arial"/>
        </w:rPr>
      </w:pPr>
      <w:r w:rsidRPr="00526B06">
        <w:rPr>
          <w:rFonts w:ascii="Arial" w:eastAsia="Arial" w:hAnsi="Arial" w:cs="Arial"/>
        </w:rPr>
        <w:t>2. Préparation de la « Mini-Campagne » – 13 juin 2026</w:t>
      </w:r>
    </w:p>
    <w:p w14:paraId="0BFC3951" w14:textId="28EAAB3D" w:rsidR="00526B06" w:rsidRPr="00526B06" w:rsidRDefault="00526B06" w:rsidP="00526B06">
      <w:pPr>
        <w:spacing w:before="120"/>
        <w:rPr>
          <w:rFonts w:ascii="Arial" w:eastAsia="Arial" w:hAnsi="Arial" w:cs="Arial"/>
        </w:rPr>
      </w:pPr>
      <w:r w:rsidRPr="00526B06">
        <w:rPr>
          <w:rFonts w:ascii="Arial" w:eastAsia="Arial" w:hAnsi="Arial" w:cs="Arial"/>
        </w:rPr>
        <w:t>Principe</w:t>
      </w:r>
    </w:p>
    <w:p w14:paraId="662F9185" w14:textId="6A42EC8A" w:rsidR="00526B06" w:rsidRPr="0085198D" w:rsidRDefault="00526B06" w:rsidP="0085198D">
      <w:pPr>
        <w:pStyle w:val="Paragraphedeliste"/>
        <w:numPr>
          <w:ilvl w:val="0"/>
          <w:numId w:val="21"/>
        </w:numPr>
        <w:spacing w:before="120"/>
        <w:rPr>
          <w:rFonts w:ascii="Arial" w:eastAsia="Arial" w:hAnsi="Arial" w:cs="Arial"/>
        </w:rPr>
      </w:pPr>
      <w:r w:rsidRPr="0085198D">
        <w:rPr>
          <w:rFonts w:ascii="Arial" w:eastAsia="Arial" w:hAnsi="Arial" w:cs="Arial"/>
        </w:rPr>
        <w:t>Organisation d'une découverte du tir campagne ouverte principalement aux jeunes archers mais accessible à tous.</w:t>
      </w:r>
    </w:p>
    <w:p w14:paraId="49EE84E4" w14:textId="6954AD1F" w:rsidR="00526B06" w:rsidRPr="0085198D" w:rsidRDefault="00526B06" w:rsidP="0085198D">
      <w:pPr>
        <w:pStyle w:val="Paragraphedeliste"/>
        <w:numPr>
          <w:ilvl w:val="0"/>
          <w:numId w:val="21"/>
        </w:numPr>
        <w:spacing w:before="120"/>
        <w:rPr>
          <w:rFonts w:ascii="Arial" w:eastAsia="Arial" w:hAnsi="Arial" w:cs="Arial"/>
        </w:rPr>
      </w:pPr>
      <w:r w:rsidRPr="0085198D">
        <w:rPr>
          <w:rFonts w:ascii="Arial" w:eastAsia="Arial" w:hAnsi="Arial" w:cs="Arial"/>
        </w:rPr>
        <w:t>Utilisation d'environ la moitié du parcours campagne.</w:t>
      </w:r>
    </w:p>
    <w:p w14:paraId="5E6CF60B" w14:textId="481D3E43" w:rsidR="00526B06" w:rsidRPr="0085198D" w:rsidRDefault="00526B06" w:rsidP="0085198D">
      <w:pPr>
        <w:pStyle w:val="Paragraphedeliste"/>
        <w:numPr>
          <w:ilvl w:val="0"/>
          <w:numId w:val="21"/>
        </w:numPr>
        <w:spacing w:before="120"/>
        <w:rPr>
          <w:rFonts w:ascii="Arial" w:eastAsia="Arial" w:hAnsi="Arial" w:cs="Arial"/>
        </w:rPr>
      </w:pPr>
      <w:r w:rsidRPr="0085198D">
        <w:rPr>
          <w:rFonts w:ascii="Arial" w:eastAsia="Arial" w:hAnsi="Arial" w:cs="Arial"/>
        </w:rPr>
        <w:t>Conservation des blasons et distances déjà définis pour simplifier l'organisation.</w:t>
      </w:r>
    </w:p>
    <w:p w14:paraId="5625D687" w14:textId="77777777" w:rsidR="00AA14DC" w:rsidRDefault="00AA14DC" w:rsidP="00526B06">
      <w:pPr>
        <w:spacing w:before="120"/>
        <w:rPr>
          <w:rFonts w:ascii="Arial" w:eastAsia="Arial" w:hAnsi="Arial" w:cs="Arial"/>
        </w:rPr>
      </w:pPr>
    </w:p>
    <w:p w14:paraId="1527EE53" w14:textId="2B2C1B73" w:rsidR="00526B06" w:rsidRPr="00526B06" w:rsidRDefault="00526B06" w:rsidP="00526B06">
      <w:pPr>
        <w:spacing w:before="120"/>
        <w:rPr>
          <w:rFonts w:ascii="Arial" w:eastAsia="Arial" w:hAnsi="Arial" w:cs="Arial"/>
        </w:rPr>
      </w:pPr>
      <w:r w:rsidRPr="00526B06">
        <w:rPr>
          <w:rFonts w:ascii="Arial" w:eastAsia="Arial" w:hAnsi="Arial" w:cs="Arial"/>
        </w:rPr>
        <w:t>Installation</w:t>
      </w:r>
    </w:p>
    <w:p w14:paraId="37EE8FF7" w14:textId="0BE70A6B" w:rsidR="00526B06" w:rsidRPr="0085198D" w:rsidRDefault="00526B06" w:rsidP="0085198D">
      <w:pPr>
        <w:pStyle w:val="Paragraphedeliste"/>
        <w:numPr>
          <w:ilvl w:val="0"/>
          <w:numId w:val="23"/>
        </w:numPr>
        <w:spacing w:before="120"/>
        <w:rPr>
          <w:rFonts w:ascii="Arial" w:eastAsia="Arial" w:hAnsi="Arial" w:cs="Arial"/>
        </w:rPr>
      </w:pPr>
      <w:r w:rsidRPr="0085198D">
        <w:rPr>
          <w:rFonts w:ascii="Arial" w:eastAsia="Arial" w:hAnsi="Arial" w:cs="Arial"/>
        </w:rPr>
        <w:t>Mise en place des piquets, distances et blasons prévue le vendredi 12 juin après-midi.</w:t>
      </w:r>
    </w:p>
    <w:p w14:paraId="5615B7D8" w14:textId="0CFBDA47" w:rsidR="00526B06" w:rsidRPr="0085198D" w:rsidRDefault="00526B06" w:rsidP="0085198D">
      <w:pPr>
        <w:pStyle w:val="Paragraphedeliste"/>
        <w:numPr>
          <w:ilvl w:val="0"/>
          <w:numId w:val="23"/>
        </w:numPr>
        <w:spacing w:before="120"/>
        <w:rPr>
          <w:rFonts w:ascii="Arial" w:eastAsia="Arial" w:hAnsi="Arial" w:cs="Arial"/>
        </w:rPr>
      </w:pPr>
      <w:r w:rsidRPr="0085198D">
        <w:rPr>
          <w:rFonts w:ascii="Arial" w:eastAsia="Arial" w:hAnsi="Arial" w:cs="Arial"/>
        </w:rPr>
        <w:t>À défaut, rendez-vous le samedi matin dès 7h30 pour terminer l'installation avant l'accueil des participants.</w:t>
      </w:r>
    </w:p>
    <w:p w14:paraId="1A3AAD64" w14:textId="77777777" w:rsidR="00526B06" w:rsidRPr="00526B06" w:rsidRDefault="00526B06" w:rsidP="00526B06">
      <w:pPr>
        <w:spacing w:before="120"/>
        <w:rPr>
          <w:rFonts w:ascii="Arial" w:eastAsia="Arial" w:hAnsi="Arial" w:cs="Arial"/>
        </w:rPr>
      </w:pPr>
      <w:r w:rsidRPr="00526B06">
        <w:rPr>
          <w:rFonts w:ascii="Arial" w:eastAsia="Arial" w:hAnsi="Arial" w:cs="Arial"/>
        </w:rPr>
        <w:lastRenderedPageBreak/>
        <w:t>Encadrement</w:t>
      </w:r>
    </w:p>
    <w:p w14:paraId="581A9996" w14:textId="77777777" w:rsidR="00526B06" w:rsidRPr="00526B06" w:rsidRDefault="00526B06" w:rsidP="00526B06">
      <w:pPr>
        <w:spacing w:before="120"/>
        <w:rPr>
          <w:rFonts w:ascii="Arial" w:eastAsia="Arial" w:hAnsi="Arial" w:cs="Arial"/>
        </w:rPr>
      </w:pPr>
      <w:r w:rsidRPr="00526B06">
        <w:rPr>
          <w:rFonts w:ascii="Arial" w:eastAsia="Arial" w:hAnsi="Arial" w:cs="Arial"/>
        </w:rPr>
        <w:t>Présences confirmées ou probables :</w:t>
      </w:r>
    </w:p>
    <w:p w14:paraId="6E413560" w14:textId="77777777" w:rsidR="00AA14DC" w:rsidRDefault="00526B06" w:rsidP="00AA14DC">
      <w:pPr>
        <w:pStyle w:val="Paragraphedeliste"/>
        <w:numPr>
          <w:ilvl w:val="0"/>
          <w:numId w:val="34"/>
        </w:numPr>
        <w:spacing w:before="120"/>
        <w:rPr>
          <w:rFonts w:ascii="Arial" w:eastAsia="Arial" w:hAnsi="Arial" w:cs="Arial"/>
        </w:rPr>
      </w:pPr>
      <w:r w:rsidRPr="00AA14DC">
        <w:rPr>
          <w:rFonts w:ascii="Arial" w:eastAsia="Arial" w:hAnsi="Arial" w:cs="Arial"/>
        </w:rPr>
        <w:t>Bruno</w:t>
      </w:r>
    </w:p>
    <w:p w14:paraId="00886AEC" w14:textId="77777777" w:rsidR="00AA14DC" w:rsidRDefault="00526B06" w:rsidP="00AA14DC">
      <w:pPr>
        <w:pStyle w:val="Paragraphedeliste"/>
        <w:numPr>
          <w:ilvl w:val="0"/>
          <w:numId w:val="34"/>
        </w:numPr>
        <w:spacing w:before="120"/>
        <w:rPr>
          <w:rFonts w:ascii="Arial" w:eastAsia="Arial" w:hAnsi="Arial" w:cs="Arial"/>
        </w:rPr>
      </w:pPr>
      <w:r w:rsidRPr="00AA14DC">
        <w:rPr>
          <w:rFonts w:ascii="Arial" w:eastAsia="Arial" w:hAnsi="Arial" w:cs="Arial"/>
        </w:rPr>
        <w:t>Chloé</w:t>
      </w:r>
    </w:p>
    <w:p w14:paraId="2B1373C7" w14:textId="77777777" w:rsidR="00AA14DC" w:rsidRDefault="00526B06" w:rsidP="00AA14DC">
      <w:pPr>
        <w:pStyle w:val="Paragraphedeliste"/>
        <w:numPr>
          <w:ilvl w:val="0"/>
          <w:numId w:val="34"/>
        </w:numPr>
        <w:spacing w:before="120"/>
        <w:rPr>
          <w:rFonts w:ascii="Arial" w:eastAsia="Arial" w:hAnsi="Arial" w:cs="Arial"/>
        </w:rPr>
      </w:pPr>
      <w:r w:rsidRPr="00AA14DC">
        <w:rPr>
          <w:rFonts w:ascii="Arial" w:eastAsia="Arial" w:hAnsi="Arial" w:cs="Arial"/>
        </w:rPr>
        <w:t>André</w:t>
      </w:r>
    </w:p>
    <w:p w14:paraId="4D4F3039" w14:textId="77777777" w:rsidR="00AA14DC" w:rsidRDefault="00526B06" w:rsidP="00AA14DC">
      <w:pPr>
        <w:pStyle w:val="Paragraphedeliste"/>
        <w:numPr>
          <w:ilvl w:val="0"/>
          <w:numId w:val="34"/>
        </w:numPr>
        <w:spacing w:before="120"/>
        <w:rPr>
          <w:rFonts w:ascii="Arial" w:eastAsia="Arial" w:hAnsi="Arial" w:cs="Arial"/>
        </w:rPr>
      </w:pPr>
      <w:r w:rsidRPr="00AA14DC">
        <w:rPr>
          <w:rFonts w:ascii="Arial" w:eastAsia="Arial" w:hAnsi="Arial" w:cs="Arial"/>
        </w:rPr>
        <w:t>Clément</w:t>
      </w:r>
    </w:p>
    <w:p w14:paraId="0DE26EC3" w14:textId="25411855" w:rsidR="00526B06" w:rsidRPr="00AA14DC" w:rsidRDefault="00526B06" w:rsidP="00AA14DC">
      <w:pPr>
        <w:pStyle w:val="Paragraphedeliste"/>
        <w:numPr>
          <w:ilvl w:val="0"/>
          <w:numId w:val="34"/>
        </w:numPr>
        <w:spacing w:before="120"/>
        <w:rPr>
          <w:rFonts w:ascii="Arial" w:eastAsia="Arial" w:hAnsi="Arial" w:cs="Arial"/>
        </w:rPr>
      </w:pPr>
      <w:r w:rsidRPr="00AA14DC">
        <w:rPr>
          <w:rFonts w:ascii="Arial" w:eastAsia="Arial" w:hAnsi="Arial" w:cs="Arial"/>
        </w:rPr>
        <w:t>Nicolas</w:t>
      </w:r>
    </w:p>
    <w:p w14:paraId="42BFE6F6" w14:textId="77777777" w:rsidR="00526B06" w:rsidRPr="00526B06" w:rsidRDefault="00526B06" w:rsidP="00526B06">
      <w:pPr>
        <w:spacing w:before="120"/>
        <w:rPr>
          <w:rFonts w:ascii="Arial" w:eastAsia="Arial" w:hAnsi="Arial" w:cs="Arial"/>
        </w:rPr>
      </w:pPr>
      <w:r w:rsidRPr="00526B06">
        <w:rPr>
          <w:rFonts w:ascii="Arial" w:eastAsia="Arial" w:hAnsi="Arial" w:cs="Arial"/>
        </w:rPr>
        <w:t>Clément s'est proposé pour assurer la gestion informatique des résultats, sous réserve des accès nécessaires aux outils fédéraux.</w:t>
      </w:r>
    </w:p>
    <w:p w14:paraId="1F89EF7C" w14:textId="77777777" w:rsidR="00AA14DC" w:rsidRDefault="00AA14DC" w:rsidP="00526B06">
      <w:pPr>
        <w:spacing w:before="120"/>
        <w:rPr>
          <w:rFonts w:ascii="Arial" w:eastAsia="Arial" w:hAnsi="Arial" w:cs="Arial"/>
        </w:rPr>
      </w:pPr>
    </w:p>
    <w:p w14:paraId="570C4714" w14:textId="04A3EB63" w:rsidR="00526B06" w:rsidRPr="00526B06" w:rsidRDefault="00526B06" w:rsidP="00526B06">
      <w:pPr>
        <w:spacing w:before="120"/>
        <w:rPr>
          <w:rFonts w:ascii="Arial" w:eastAsia="Arial" w:hAnsi="Arial" w:cs="Arial"/>
        </w:rPr>
      </w:pPr>
      <w:r w:rsidRPr="00526B06">
        <w:rPr>
          <w:rFonts w:ascii="Arial" w:eastAsia="Arial" w:hAnsi="Arial" w:cs="Arial"/>
        </w:rPr>
        <w:t>Récompenses</w:t>
      </w:r>
    </w:p>
    <w:p w14:paraId="0D0FB0B2" w14:textId="1E4A0B0E" w:rsidR="00526B06" w:rsidRPr="00AA14DC" w:rsidRDefault="00526B06" w:rsidP="00AA14DC">
      <w:pPr>
        <w:pStyle w:val="Paragraphedeliste"/>
        <w:numPr>
          <w:ilvl w:val="0"/>
          <w:numId w:val="35"/>
        </w:numPr>
        <w:spacing w:before="120"/>
        <w:rPr>
          <w:rFonts w:ascii="Arial" w:eastAsia="Arial" w:hAnsi="Arial" w:cs="Arial"/>
        </w:rPr>
      </w:pPr>
      <w:r w:rsidRPr="00AA14DC">
        <w:rPr>
          <w:rFonts w:ascii="Arial" w:eastAsia="Arial" w:hAnsi="Arial" w:cs="Arial"/>
        </w:rPr>
        <w:t>Le principe du gobelet souvenir est maintenu.</w:t>
      </w:r>
    </w:p>
    <w:p w14:paraId="2DFA5BC1" w14:textId="49DDFB8B" w:rsidR="00526B06" w:rsidRPr="00AA14DC" w:rsidRDefault="00526B06" w:rsidP="00AA14DC">
      <w:pPr>
        <w:pStyle w:val="Paragraphedeliste"/>
        <w:numPr>
          <w:ilvl w:val="0"/>
          <w:numId w:val="35"/>
        </w:numPr>
        <w:spacing w:before="120"/>
        <w:rPr>
          <w:rFonts w:ascii="Arial" w:eastAsia="Arial" w:hAnsi="Arial" w:cs="Arial"/>
        </w:rPr>
      </w:pPr>
      <w:r w:rsidRPr="00AA14DC">
        <w:rPr>
          <w:rFonts w:ascii="Arial" w:eastAsia="Arial" w:hAnsi="Arial" w:cs="Arial"/>
        </w:rPr>
        <w:t>Aucun achat spécifique de médailles n'est prévu pour cette animation.</w:t>
      </w:r>
    </w:p>
    <w:p w14:paraId="7E2ED279" w14:textId="77777777" w:rsidR="00526B06" w:rsidRDefault="00526B06" w:rsidP="00526B06">
      <w:pPr>
        <w:spacing w:before="120"/>
        <w:rPr>
          <w:rFonts w:ascii="Arial" w:eastAsia="Arial" w:hAnsi="Arial" w:cs="Arial"/>
        </w:rPr>
      </w:pPr>
    </w:p>
    <w:p w14:paraId="00062A32" w14:textId="650B50FC" w:rsidR="00526B06" w:rsidRPr="00526B06" w:rsidRDefault="00526B06" w:rsidP="00526B06">
      <w:pPr>
        <w:spacing w:before="120"/>
        <w:rPr>
          <w:rFonts w:ascii="Arial" w:eastAsia="Arial" w:hAnsi="Arial" w:cs="Arial"/>
        </w:rPr>
      </w:pPr>
      <w:r w:rsidRPr="00526B06">
        <w:rPr>
          <w:rFonts w:ascii="Arial" w:eastAsia="Arial" w:hAnsi="Arial" w:cs="Arial"/>
        </w:rPr>
        <w:t>3. Passage de grade – 27 juin 2026</w:t>
      </w:r>
    </w:p>
    <w:p w14:paraId="078D7BBC" w14:textId="77777777" w:rsidR="00526B06" w:rsidRPr="00526B06" w:rsidRDefault="00526B06" w:rsidP="00526B06">
      <w:pPr>
        <w:spacing w:before="120"/>
        <w:rPr>
          <w:rFonts w:ascii="Arial" w:eastAsia="Arial" w:hAnsi="Arial" w:cs="Arial"/>
        </w:rPr>
      </w:pPr>
      <w:r w:rsidRPr="00526B06">
        <w:rPr>
          <w:rFonts w:ascii="Arial" w:eastAsia="Arial" w:hAnsi="Arial" w:cs="Arial"/>
        </w:rPr>
        <w:t>Préparation</w:t>
      </w:r>
    </w:p>
    <w:p w14:paraId="59D09E48" w14:textId="2530F131" w:rsidR="00526B06" w:rsidRPr="00AA14DC" w:rsidRDefault="00526B06" w:rsidP="00AA14DC">
      <w:pPr>
        <w:pStyle w:val="Paragraphedeliste"/>
        <w:numPr>
          <w:ilvl w:val="1"/>
          <w:numId w:val="37"/>
        </w:numPr>
        <w:spacing w:before="120"/>
        <w:rPr>
          <w:rFonts w:ascii="Arial" w:eastAsia="Arial" w:hAnsi="Arial" w:cs="Arial"/>
        </w:rPr>
      </w:pPr>
      <w:r w:rsidRPr="00AA14DC">
        <w:rPr>
          <w:rFonts w:ascii="Arial" w:eastAsia="Arial" w:hAnsi="Arial" w:cs="Arial"/>
        </w:rPr>
        <w:t>Les médailles disponibles ont été inventoriées.</w:t>
      </w:r>
    </w:p>
    <w:p w14:paraId="3355267D" w14:textId="34D46EF3" w:rsidR="00526B06" w:rsidRPr="00AA14DC" w:rsidRDefault="00526B06" w:rsidP="00AA14DC">
      <w:pPr>
        <w:pStyle w:val="Paragraphedeliste"/>
        <w:numPr>
          <w:ilvl w:val="1"/>
          <w:numId w:val="37"/>
        </w:numPr>
        <w:spacing w:before="120"/>
        <w:rPr>
          <w:rFonts w:ascii="Arial" w:eastAsia="Arial" w:hAnsi="Arial" w:cs="Arial"/>
        </w:rPr>
      </w:pPr>
      <w:r w:rsidRPr="00AA14DC">
        <w:rPr>
          <w:rFonts w:ascii="Arial" w:eastAsia="Arial" w:hAnsi="Arial" w:cs="Arial"/>
        </w:rPr>
        <w:t>Le stock actuel permet de couvrir les besoins immédiats.</w:t>
      </w:r>
    </w:p>
    <w:p w14:paraId="64B2541D" w14:textId="15C9D981" w:rsidR="00526B06" w:rsidRPr="00AA14DC" w:rsidRDefault="00526B06" w:rsidP="00AA14DC">
      <w:pPr>
        <w:pStyle w:val="Paragraphedeliste"/>
        <w:numPr>
          <w:ilvl w:val="1"/>
          <w:numId w:val="37"/>
        </w:numPr>
        <w:spacing w:before="120"/>
        <w:rPr>
          <w:rFonts w:ascii="Arial" w:eastAsia="Arial" w:hAnsi="Arial" w:cs="Arial"/>
        </w:rPr>
      </w:pPr>
      <w:r w:rsidRPr="00AA14DC">
        <w:rPr>
          <w:rFonts w:ascii="Arial" w:eastAsia="Arial" w:hAnsi="Arial" w:cs="Arial"/>
        </w:rPr>
        <w:t>Un réapprovisionnement sera étudié ultérieurement pour les prochaines remises de récompenses.</w:t>
      </w:r>
    </w:p>
    <w:p w14:paraId="08E15C53" w14:textId="77777777" w:rsidR="00AA14DC" w:rsidRDefault="00AA14DC" w:rsidP="00526B06">
      <w:pPr>
        <w:spacing w:before="120"/>
        <w:rPr>
          <w:rFonts w:ascii="Arial" w:eastAsia="Arial" w:hAnsi="Arial" w:cs="Arial"/>
        </w:rPr>
      </w:pPr>
    </w:p>
    <w:p w14:paraId="2851BA0C" w14:textId="09B53C92" w:rsidR="00526B06" w:rsidRPr="00526B06" w:rsidRDefault="00526B06" w:rsidP="00526B06">
      <w:pPr>
        <w:spacing w:before="120"/>
        <w:rPr>
          <w:rFonts w:ascii="Arial" w:eastAsia="Arial" w:hAnsi="Arial" w:cs="Arial"/>
        </w:rPr>
      </w:pPr>
      <w:r w:rsidRPr="00526B06">
        <w:rPr>
          <w:rFonts w:ascii="Arial" w:eastAsia="Arial" w:hAnsi="Arial" w:cs="Arial"/>
        </w:rPr>
        <w:t>Organisation</w:t>
      </w:r>
    </w:p>
    <w:p w14:paraId="625B2C35" w14:textId="1AD6DA06" w:rsidR="00526B06" w:rsidRPr="00AA14DC" w:rsidRDefault="00526B06" w:rsidP="00AA14DC">
      <w:pPr>
        <w:pStyle w:val="Paragraphedeliste"/>
        <w:numPr>
          <w:ilvl w:val="1"/>
          <w:numId w:val="39"/>
        </w:numPr>
        <w:spacing w:before="120"/>
        <w:rPr>
          <w:rFonts w:ascii="Arial" w:eastAsia="Arial" w:hAnsi="Arial" w:cs="Arial"/>
        </w:rPr>
      </w:pPr>
      <w:r w:rsidRPr="00AA14DC">
        <w:rPr>
          <w:rFonts w:ascii="Arial" w:eastAsia="Arial" w:hAnsi="Arial" w:cs="Arial"/>
        </w:rPr>
        <w:t>Les modalités précises seront finalisées après les manifestations des 6 et 13 juin.</w:t>
      </w:r>
    </w:p>
    <w:p w14:paraId="5EBBE2E4" w14:textId="611540F9" w:rsidR="00526B06" w:rsidRPr="00AA14DC" w:rsidRDefault="00526B06" w:rsidP="00AA14DC">
      <w:pPr>
        <w:pStyle w:val="Paragraphedeliste"/>
        <w:numPr>
          <w:ilvl w:val="1"/>
          <w:numId w:val="39"/>
        </w:numPr>
        <w:spacing w:before="120"/>
        <w:rPr>
          <w:rFonts w:ascii="Arial" w:eastAsia="Arial" w:hAnsi="Arial" w:cs="Arial"/>
        </w:rPr>
      </w:pPr>
      <w:r w:rsidRPr="00AA14DC">
        <w:rPr>
          <w:rFonts w:ascii="Arial" w:eastAsia="Arial" w:hAnsi="Arial" w:cs="Arial"/>
        </w:rPr>
        <w:t>Une communication spécifique sera envoyée aux archers concernés.</w:t>
      </w:r>
    </w:p>
    <w:p w14:paraId="6480868E" w14:textId="77777777" w:rsidR="00526B06" w:rsidRDefault="00526B06" w:rsidP="00526B06">
      <w:pPr>
        <w:spacing w:before="120"/>
        <w:rPr>
          <w:rFonts w:ascii="Arial" w:eastAsia="Arial" w:hAnsi="Arial" w:cs="Arial"/>
        </w:rPr>
      </w:pPr>
    </w:p>
    <w:p w14:paraId="2C340C28" w14:textId="654D609E" w:rsidR="00526B06" w:rsidRPr="00526B06" w:rsidRDefault="00526B06" w:rsidP="00526B06">
      <w:pPr>
        <w:spacing w:before="120"/>
        <w:rPr>
          <w:rFonts w:ascii="Arial" w:eastAsia="Arial" w:hAnsi="Arial" w:cs="Arial"/>
        </w:rPr>
      </w:pPr>
      <w:r w:rsidRPr="00526B06">
        <w:rPr>
          <w:rFonts w:ascii="Arial" w:eastAsia="Arial" w:hAnsi="Arial" w:cs="Arial"/>
        </w:rPr>
        <w:t>4. Préparation de la rentrée 2026-2027</w:t>
      </w:r>
    </w:p>
    <w:p w14:paraId="63C31A4B" w14:textId="7885B09D" w:rsidR="00526B06" w:rsidRPr="00526B06" w:rsidRDefault="00526B06" w:rsidP="00526B06">
      <w:pPr>
        <w:spacing w:before="120"/>
        <w:rPr>
          <w:rFonts w:ascii="Arial" w:eastAsia="Arial" w:hAnsi="Arial" w:cs="Arial"/>
        </w:rPr>
      </w:pPr>
      <w:r w:rsidRPr="00526B06">
        <w:rPr>
          <w:rFonts w:ascii="Arial" w:eastAsia="Arial" w:hAnsi="Arial" w:cs="Arial"/>
        </w:rPr>
        <w:t>Décisions validées</w:t>
      </w:r>
      <w:r w:rsidR="00AA14DC">
        <w:rPr>
          <w:rFonts w:ascii="Arial" w:eastAsia="Arial" w:hAnsi="Arial" w:cs="Arial"/>
        </w:rPr>
        <w:t> :</w:t>
      </w:r>
    </w:p>
    <w:p w14:paraId="4ED49F30" w14:textId="77777777" w:rsidR="00526B06" w:rsidRPr="00526B06" w:rsidRDefault="00526B06" w:rsidP="00526B06">
      <w:pPr>
        <w:spacing w:before="120"/>
        <w:rPr>
          <w:rFonts w:ascii="Arial" w:eastAsia="Arial" w:hAnsi="Arial" w:cs="Arial"/>
        </w:rPr>
      </w:pPr>
      <w:r w:rsidRPr="00526B06">
        <w:rPr>
          <w:rFonts w:ascii="Arial" w:eastAsia="Arial" w:hAnsi="Arial" w:cs="Arial"/>
        </w:rPr>
        <w:t>Le bureau valide les orientations suivantes pour la saison 2026-2027 :</w:t>
      </w:r>
    </w:p>
    <w:p w14:paraId="4DEBDC83" w14:textId="77777777" w:rsidR="00526B06" w:rsidRPr="00526B06" w:rsidRDefault="00526B06" w:rsidP="00526B06">
      <w:pPr>
        <w:spacing w:before="120"/>
        <w:rPr>
          <w:rFonts w:ascii="Arial" w:eastAsia="Arial" w:hAnsi="Arial" w:cs="Arial"/>
        </w:rPr>
      </w:pPr>
      <w:r w:rsidRPr="00526B06">
        <w:rPr>
          <w:rFonts w:ascii="Arial" w:eastAsia="Arial" w:hAnsi="Arial" w:cs="Arial"/>
        </w:rPr>
        <w:t>Communication avec les adhérents</w:t>
      </w:r>
    </w:p>
    <w:p w14:paraId="6C7772E4" w14:textId="4EA7A739" w:rsidR="00526B06" w:rsidRPr="00AA14DC" w:rsidRDefault="00526B06" w:rsidP="00AA14DC">
      <w:pPr>
        <w:pStyle w:val="Paragraphedeliste"/>
        <w:numPr>
          <w:ilvl w:val="1"/>
          <w:numId w:val="42"/>
        </w:numPr>
        <w:spacing w:before="120"/>
        <w:rPr>
          <w:rFonts w:ascii="Arial" w:eastAsia="Arial" w:hAnsi="Arial" w:cs="Arial"/>
        </w:rPr>
      </w:pPr>
      <w:r w:rsidRPr="00AA14DC">
        <w:rPr>
          <w:rFonts w:ascii="Arial" w:eastAsia="Arial" w:hAnsi="Arial" w:cs="Arial"/>
        </w:rPr>
        <w:t xml:space="preserve">Mise en place d'un groupe WhatsApp du club afin d'améliorer la diffusion des informations et la réactivité des adhérents. </w:t>
      </w:r>
    </w:p>
    <w:p w14:paraId="3D7F84D9" w14:textId="2E7BE9BC" w:rsidR="00526B06" w:rsidRPr="00AA14DC" w:rsidRDefault="00526B06" w:rsidP="00AA14DC">
      <w:pPr>
        <w:pStyle w:val="Paragraphedeliste"/>
        <w:numPr>
          <w:ilvl w:val="1"/>
          <w:numId w:val="42"/>
        </w:numPr>
        <w:spacing w:before="120"/>
        <w:rPr>
          <w:rFonts w:ascii="Arial" w:eastAsia="Arial" w:hAnsi="Arial" w:cs="Arial"/>
        </w:rPr>
      </w:pPr>
      <w:r w:rsidRPr="00AA14DC">
        <w:rPr>
          <w:rFonts w:ascii="Arial" w:eastAsia="Arial" w:hAnsi="Arial" w:cs="Arial"/>
        </w:rPr>
        <w:t xml:space="preserve">L'adhésion au groupe WhatsApp reposera sur le volontariat. </w:t>
      </w:r>
    </w:p>
    <w:p w14:paraId="2A1F9EA4" w14:textId="77777777" w:rsidR="00AA14DC" w:rsidRDefault="00AA14DC" w:rsidP="00AA14DC">
      <w:pPr>
        <w:spacing w:before="120"/>
        <w:rPr>
          <w:rFonts w:ascii="Arial" w:eastAsia="Arial" w:hAnsi="Arial" w:cs="Arial"/>
        </w:rPr>
      </w:pPr>
    </w:p>
    <w:p w14:paraId="60184196" w14:textId="489F80DE" w:rsidR="00526B06" w:rsidRPr="00AA14DC" w:rsidRDefault="00526B06" w:rsidP="00AA14DC">
      <w:pPr>
        <w:spacing w:before="120"/>
        <w:rPr>
          <w:rFonts w:ascii="Arial" w:eastAsia="Arial" w:hAnsi="Arial" w:cs="Arial"/>
        </w:rPr>
      </w:pPr>
      <w:r w:rsidRPr="00AA14DC">
        <w:rPr>
          <w:rFonts w:ascii="Arial" w:eastAsia="Arial" w:hAnsi="Arial" w:cs="Arial"/>
        </w:rPr>
        <w:lastRenderedPageBreak/>
        <w:t>Manifestations de rentrée</w:t>
      </w:r>
    </w:p>
    <w:p w14:paraId="1D98FFA5" w14:textId="55601FC1" w:rsidR="00526B06" w:rsidRPr="00AA14DC" w:rsidRDefault="00526B06" w:rsidP="00AA14DC">
      <w:pPr>
        <w:pStyle w:val="Paragraphedeliste"/>
        <w:numPr>
          <w:ilvl w:val="1"/>
          <w:numId w:val="43"/>
        </w:numPr>
        <w:spacing w:before="120"/>
        <w:rPr>
          <w:rFonts w:ascii="Arial" w:eastAsia="Arial" w:hAnsi="Arial" w:cs="Arial"/>
        </w:rPr>
      </w:pPr>
      <w:r w:rsidRPr="00AA14DC">
        <w:rPr>
          <w:rFonts w:ascii="Arial" w:eastAsia="Arial" w:hAnsi="Arial" w:cs="Arial"/>
        </w:rPr>
        <w:t xml:space="preserve">Le club participera aux actions Octobre Rose 2026. </w:t>
      </w:r>
    </w:p>
    <w:p w14:paraId="119422DA" w14:textId="2CC11286" w:rsidR="00526B06" w:rsidRPr="00AA14DC" w:rsidRDefault="00526B06" w:rsidP="00AA14DC">
      <w:pPr>
        <w:pStyle w:val="Paragraphedeliste"/>
        <w:numPr>
          <w:ilvl w:val="1"/>
          <w:numId w:val="43"/>
        </w:numPr>
        <w:spacing w:before="120"/>
        <w:rPr>
          <w:rFonts w:ascii="Arial" w:eastAsia="Arial" w:hAnsi="Arial" w:cs="Arial"/>
        </w:rPr>
      </w:pPr>
      <w:r w:rsidRPr="00AA14DC">
        <w:rPr>
          <w:rFonts w:ascii="Arial" w:eastAsia="Arial" w:hAnsi="Arial" w:cs="Arial"/>
        </w:rPr>
        <w:t xml:space="preserve">Le club participera au Téléthon 2026. </w:t>
      </w:r>
    </w:p>
    <w:p w14:paraId="7B09CABA" w14:textId="14590EE3" w:rsidR="00526B06" w:rsidRPr="00AA14DC" w:rsidRDefault="00526B06" w:rsidP="00AA14DC">
      <w:pPr>
        <w:pStyle w:val="Paragraphedeliste"/>
        <w:numPr>
          <w:ilvl w:val="1"/>
          <w:numId w:val="43"/>
        </w:numPr>
        <w:spacing w:before="120"/>
        <w:rPr>
          <w:rFonts w:ascii="Arial" w:eastAsia="Arial" w:hAnsi="Arial" w:cs="Arial"/>
        </w:rPr>
      </w:pPr>
      <w:r w:rsidRPr="00AA14DC">
        <w:rPr>
          <w:rFonts w:ascii="Arial" w:eastAsia="Arial" w:hAnsi="Arial" w:cs="Arial"/>
        </w:rPr>
        <w:t>Les modalités d'organisation de ces manifestations seront définies lors des premières réunions de la saison prochaine.</w:t>
      </w:r>
    </w:p>
    <w:p w14:paraId="51598B11" w14:textId="77777777" w:rsidR="00526B06" w:rsidRDefault="00526B06" w:rsidP="00526B06">
      <w:pPr>
        <w:spacing w:before="120"/>
        <w:rPr>
          <w:rFonts w:ascii="Arial" w:eastAsia="Arial" w:hAnsi="Arial" w:cs="Arial"/>
        </w:rPr>
      </w:pPr>
    </w:p>
    <w:p w14:paraId="126B37A6" w14:textId="31B6EAC6" w:rsidR="00526B06" w:rsidRPr="00526B06" w:rsidRDefault="00526B06" w:rsidP="00526B06">
      <w:pPr>
        <w:spacing w:before="120"/>
        <w:rPr>
          <w:rFonts w:ascii="Arial" w:eastAsia="Arial" w:hAnsi="Arial" w:cs="Arial"/>
        </w:rPr>
      </w:pPr>
      <w:r w:rsidRPr="00526B06">
        <w:rPr>
          <w:rFonts w:ascii="Arial" w:eastAsia="Arial" w:hAnsi="Arial" w:cs="Arial"/>
        </w:rPr>
        <w:t>5. Brochure ASL et fiche d'inscription</w:t>
      </w:r>
    </w:p>
    <w:p w14:paraId="364297B3" w14:textId="77777777" w:rsidR="00526B06" w:rsidRPr="00526B06" w:rsidRDefault="00526B06" w:rsidP="00526B06">
      <w:pPr>
        <w:spacing w:before="120"/>
        <w:rPr>
          <w:rFonts w:ascii="Arial" w:eastAsia="Arial" w:hAnsi="Arial" w:cs="Arial"/>
        </w:rPr>
      </w:pPr>
      <w:r w:rsidRPr="00526B06">
        <w:rPr>
          <w:rFonts w:ascii="Arial" w:eastAsia="Arial" w:hAnsi="Arial" w:cs="Arial"/>
        </w:rPr>
        <w:t>Décisions validées</w:t>
      </w:r>
    </w:p>
    <w:p w14:paraId="33C270F0" w14:textId="77777777" w:rsidR="00526B06" w:rsidRPr="00526B06" w:rsidRDefault="00526B06" w:rsidP="00526B06">
      <w:pPr>
        <w:spacing w:before="120"/>
        <w:rPr>
          <w:rFonts w:ascii="Arial" w:eastAsia="Arial" w:hAnsi="Arial" w:cs="Arial"/>
        </w:rPr>
      </w:pPr>
      <w:r w:rsidRPr="00526B06">
        <w:rPr>
          <w:rFonts w:ascii="Arial" w:eastAsia="Arial" w:hAnsi="Arial" w:cs="Arial"/>
        </w:rPr>
        <w:t>Brochure ASL</w:t>
      </w:r>
    </w:p>
    <w:p w14:paraId="7C578DA2" w14:textId="4463F440" w:rsidR="00526B06" w:rsidRPr="00AA14DC" w:rsidRDefault="00526B06" w:rsidP="00AA14DC">
      <w:pPr>
        <w:pStyle w:val="Paragraphedeliste"/>
        <w:numPr>
          <w:ilvl w:val="0"/>
          <w:numId w:val="27"/>
        </w:numPr>
        <w:spacing w:before="120"/>
        <w:rPr>
          <w:rFonts w:ascii="Arial" w:eastAsia="Arial" w:hAnsi="Arial" w:cs="Arial"/>
        </w:rPr>
      </w:pPr>
      <w:r w:rsidRPr="00AA14DC">
        <w:rPr>
          <w:rFonts w:ascii="Arial" w:eastAsia="Arial" w:hAnsi="Arial" w:cs="Arial"/>
        </w:rPr>
        <w:t xml:space="preserve">Validation du principe d'une mise à jour complète des informations transmises à ASL pour la saison 2026-2027. Les horaires, tarifs, inchangés, pas de précision pour le mercredi qui reste à la discrétion des entraineurs pour l’élite. </w:t>
      </w:r>
    </w:p>
    <w:p w14:paraId="754E1E2D" w14:textId="3F8544CD" w:rsidR="00526B06" w:rsidRPr="00AA14DC" w:rsidRDefault="00526B06" w:rsidP="00AA14DC">
      <w:pPr>
        <w:pStyle w:val="Paragraphedeliste"/>
        <w:numPr>
          <w:ilvl w:val="0"/>
          <w:numId w:val="26"/>
        </w:numPr>
        <w:spacing w:before="120"/>
        <w:rPr>
          <w:rFonts w:ascii="Arial" w:eastAsia="Arial" w:hAnsi="Arial" w:cs="Arial"/>
        </w:rPr>
      </w:pPr>
      <w:r w:rsidRPr="00AA14DC">
        <w:rPr>
          <w:rFonts w:ascii="Arial" w:eastAsia="Arial" w:hAnsi="Arial" w:cs="Arial"/>
        </w:rPr>
        <w:t>Fiche d'inscription</w:t>
      </w:r>
      <w:r w:rsidR="00AA14DC">
        <w:rPr>
          <w:rFonts w:ascii="Arial" w:eastAsia="Arial" w:hAnsi="Arial" w:cs="Arial"/>
        </w:rPr>
        <w:t xml:space="preserve"> : </w:t>
      </w:r>
      <w:r w:rsidRPr="00AA14DC">
        <w:rPr>
          <w:rFonts w:ascii="Arial" w:eastAsia="Arial" w:hAnsi="Arial" w:cs="Arial"/>
        </w:rPr>
        <w:t xml:space="preserve">Validation de la révision de la fiche d'inscription pour la rentrée 2026-2027. </w:t>
      </w:r>
    </w:p>
    <w:p w14:paraId="6771CABD" w14:textId="77777777" w:rsidR="00526B06" w:rsidRDefault="00526B06" w:rsidP="00526B06">
      <w:pPr>
        <w:spacing w:before="120"/>
        <w:rPr>
          <w:rFonts w:ascii="Arial" w:eastAsia="Arial" w:hAnsi="Arial" w:cs="Arial"/>
        </w:rPr>
      </w:pPr>
    </w:p>
    <w:p w14:paraId="044BD199" w14:textId="7338DC8C" w:rsidR="00526B06" w:rsidRPr="00526B06" w:rsidRDefault="00526B06" w:rsidP="00526B06">
      <w:pPr>
        <w:spacing w:before="120"/>
        <w:rPr>
          <w:rFonts w:ascii="Arial" w:eastAsia="Arial" w:hAnsi="Arial" w:cs="Arial"/>
        </w:rPr>
      </w:pPr>
      <w:r w:rsidRPr="00526B06">
        <w:rPr>
          <w:rFonts w:ascii="Arial" w:eastAsia="Arial" w:hAnsi="Arial" w:cs="Arial"/>
        </w:rPr>
        <w:t>6. Inscriptions via HelloAsso proposé par ASL</w:t>
      </w:r>
    </w:p>
    <w:p w14:paraId="6BB4824B" w14:textId="77777777" w:rsidR="00526B06" w:rsidRPr="00526B06" w:rsidRDefault="00526B06" w:rsidP="00526B06">
      <w:pPr>
        <w:spacing w:before="120"/>
        <w:rPr>
          <w:rFonts w:ascii="Arial" w:eastAsia="Arial" w:hAnsi="Arial" w:cs="Arial"/>
        </w:rPr>
      </w:pPr>
      <w:r w:rsidRPr="00526B06">
        <w:rPr>
          <w:rFonts w:ascii="Arial" w:eastAsia="Arial" w:hAnsi="Arial" w:cs="Arial"/>
        </w:rPr>
        <w:t>Présentation de la proposition</w:t>
      </w:r>
    </w:p>
    <w:p w14:paraId="06F75B6E" w14:textId="77777777" w:rsidR="00526B06" w:rsidRPr="00526B06" w:rsidRDefault="00526B06" w:rsidP="00CC0BD4">
      <w:pPr>
        <w:spacing w:before="120"/>
        <w:jc w:val="both"/>
        <w:rPr>
          <w:rFonts w:ascii="Arial" w:eastAsia="Arial" w:hAnsi="Arial" w:cs="Arial"/>
        </w:rPr>
      </w:pPr>
      <w:r w:rsidRPr="00526B06">
        <w:rPr>
          <w:rFonts w:ascii="Arial" w:eastAsia="Arial" w:hAnsi="Arial" w:cs="Arial"/>
        </w:rPr>
        <w:t>ASL a proposé aux associations adhérentes de mettre en place un système d'inscription dématérialisée via HelloAsso pour la saison 2026-2027.</w:t>
      </w:r>
    </w:p>
    <w:p w14:paraId="5A7B38E4" w14:textId="77777777" w:rsidR="00526B06" w:rsidRPr="00526B06" w:rsidRDefault="00526B06" w:rsidP="00CC0BD4">
      <w:pPr>
        <w:spacing w:before="120"/>
        <w:jc w:val="both"/>
        <w:rPr>
          <w:rFonts w:ascii="Arial" w:eastAsia="Arial" w:hAnsi="Arial" w:cs="Arial"/>
        </w:rPr>
      </w:pPr>
      <w:r w:rsidRPr="00526B06">
        <w:rPr>
          <w:rFonts w:ascii="Arial" w:eastAsia="Arial" w:hAnsi="Arial" w:cs="Arial"/>
        </w:rPr>
        <w:t>Le bureau a étudié cette possibilité et a échangé sur les implications organisationnelles pour le club de tir à l'arc.</w:t>
      </w:r>
    </w:p>
    <w:p w14:paraId="444269EE" w14:textId="77777777" w:rsidR="00526B06" w:rsidRPr="00526B06" w:rsidRDefault="00526B06" w:rsidP="00CC0BD4">
      <w:pPr>
        <w:spacing w:before="120"/>
        <w:jc w:val="both"/>
        <w:rPr>
          <w:rFonts w:ascii="Arial" w:eastAsia="Arial" w:hAnsi="Arial" w:cs="Arial"/>
        </w:rPr>
      </w:pPr>
      <w:r w:rsidRPr="00526B06">
        <w:rPr>
          <w:rFonts w:ascii="Arial" w:eastAsia="Arial" w:hAnsi="Arial" w:cs="Arial"/>
        </w:rPr>
        <w:t>Décision validée</w:t>
      </w:r>
    </w:p>
    <w:p w14:paraId="42E6A6E7" w14:textId="77777777" w:rsidR="00526B06" w:rsidRPr="00526B06" w:rsidRDefault="00526B06" w:rsidP="00CC0BD4">
      <w:pPr>
        <w:spacing w:before="120"/>
        <w:jc w:val="both"/>
        <w:rPr>
          <w:rFonts w:ascii="Arial" w:eastAsia="Arial" w:hAnsi="Arial" w:cs="Arial"/>
        </w:rPr>
      </w:pPr>
      <w:r w:rsidRPr="00526B06">
        <w:rPr>
          <w:rFonts w:ascii="Arial" w:eastAsia="Arial" w:hAnsi="Arial" w:cs="Arial"/>
        </w:rPr>
        <w:t>Après discussion, le bureau décide de ne pas adhérer au dispositif HelloAsso proposé par ASL pour les inscriptions du club.</w:t>
      </w:r>
    </w:p>
    <w:p w14:paraId="259DC4C9" w14:textId="77777777" w:rsidR="00526B06" w:rsidRPr="00526B06" w:rsidRDefault="00526B06" w:rsidP="00CC0BD4">
      <w:pPr>
        <w:spacing w:before="120"/>
        <w:jc w:val="both"/>
        <w:rPr>
          <w:rFonts w:ascii="Arial" w:eastAsia="Arial" w:hAnsi="Arial" w:cs="Arial"/>
        </w:rPr>
      </w:pPr>
      <w:r w:rsidRPr="00526B06">
        <w:rPr>
          <w:rFonts w:ascii="Arial" w:eastAsia="Arial" w:hAnsi="Arial" w:cs="Arial"/>
        </w:rPr>
        <w:t>Motifs de la décision</w:t>
      </w:r>
    </w:p>
    <w:p w14:paraId="309316D5" w14:textId="77777777" w:rsidR="00526B06" w:rsidRPr="00526B06" w:rsidRDefault="00526B06" w:rsidP="00CC0BD4">
      <w:pPr>
        <w:spacing w:before="120"/>
        <w:jc w:val="both"/>
        <w:rPr>
          <w:rFonts w:ascii="Arial" w:eastAsia="Arial" w:hAnsi="Arial" w:cs="Arial"/>
        </w:rPr>
      </w:pPr>
      <w:r w:rsidRPr="00526B06">
        <w:rPr>
          <w:rFonts w:ascii="Arial" w:eastAsia="Arial" w:hAnsi="Arial" w:cs="Arial"/>
        </w:rPr>
        <w:t>Le bureau estime que ce système n'est pas adapté au fonctionnement du club pour plusieurs raisons :</w:t>
      </w:r>
    </w:p>
    <w:p w14:paraId="15DFAB9E" w14:textId="2EDCC0D4" w:rsidR="00526B06" w:rsidRPr="00AA14DC" w:rsidRDefault="00526B06" w:rsidP="00AA14DC">
      <w:pPr>
        <w:pStyle w:val="Paragraphedeliste"/>
        <w:numPr>
          <w:ilvl w:val="1"/>
          <w:numId w:val="29"/>
        </w:numPr>
        <w:spacing w:before="120"/>
        <w:rPr>
          <w:rFonts w:ascii="Arial" w:eastAsia="Arial" w:hAnsi="Arial" w:cs="Arial"/>
        </w:rPr>
      </w:pPr>
      <w:r w:rsidRPr="00AA14DC">
        <w:rPr>
          <w:rFonts w:ascii="Arial" w:eastAsia="Arial" w:hAnsi="Arial" w:cs="Arial"/>
        </w:rPr>
        <w:t>Gestion des licences FFTA : l'inscription d'un adhérent ne se limite pas à un simple paiement en ligne et nécessite un traitement spécifique lié à la prise de licence fédérale.</w:t>
      </w:r>
    </w:p>
    <w:p w14:paraId="40C795C1" w14:textId="07280CF5" w:rsidR="00526B06" w:rsidRPr="00AA14DC" w:rsidRDefault="00526B06" w:rsidP="00AA14DC">
      <w:pPr>
        <w:pStyle w:val="Paragraphedeliste"/>
        <w:numPr>
          <w:ilvl w:val="1"/>
          <w:numId w:val="29"/>
        </w:numPr>
        <w:spacing w:before="120"/>
        <w:rPr>
          <w:rFonts w:ascii="Arial" w:eastAsia="Arial" w:hAnsi="Arial" w:cs="Arial"/>
        </w:rPr>
      </w:pPr>
      <w:r w:rsidRPr="00AA14DC">
        <w:rPr>
          <w:rFonts w:ascii="Arial" w:eastAsia="Arial" w:hAnsi="Arial" w:cs="Arial"/>
        </w:rPr>
        <w:t>Séance d'essai préalable obligatoire : le club souhaite maintenir le principe selon lequel aucune inscription définitive ne peut être réalisée avant une ou plusieurs séances d'essai permettant de vérifier la motivation du candidat et de lui présenter le fonctionnement du club.</w:t>
      </w:r>
    </w:p>
    <w:p w14:paraId="43C8E049" w14:textId="537A9BB5" w:rsidR="00526B06" w:rsidRPr="00AA14DC" w:rsidRDefault="00526B06" w:rsidP="00AA14DC">
      <w:pPr>
        <w:pStyle w:val="Paragraphedeliste"/>
        <w:numPr>
          <w:ilvl w:val="1"/>
          <w:numId w:val="29"/>
        </w:numPr>
        <w:spacing w:before="120"/>
        <w:rPr>
          <w:rFonts w:ascii="Arial" w:eastAsia="Arial" w:hAnsi="Arial" w:cs="Arial"/>
        </w:rPr>
      </w:pPr>
      <w:r w:rsidRPr="00AA14DC">
        <w:rPr>
          <w:rFonts w:ascii="Arial" w:eastAsia="Arial" w:hAnsi="Arial" w:cs="Arial"/>
        </w:rPr>
        <w:lastRenderedPageBreak/>
        <w:t>Affectation du matériel et des groupes : le choix du type d'arc, du matériel utilisé et du groupe d'entraînement ne peut être laissé à l'initiative de l'adhérent. Ces décisions doivent être prises par le bureau et les encadrants en fonction :</w:t>
      </w:r>
    </w:p>
    <w:p w14:paraId="0C511BD3" w14:textId="5EA1B04E" w:rsidR="00526B06" w:rsidRPr="00526B06" w:rsidRDefault="00526B06" w:rsidP="00AA14DC">
      <w:pPr>
        <w:pStyle w:val="Paragraphedeliste"/>
        <w:numPr>
          <w:ilvl w:val="0"/>
          <w:numId w:val="6"/>
        </w:numPr>
        <w:spacing w:before="120"/>
        <w:ind w:left="1560"/>
        <w:rPr>
          <w:rFonts w:ascii="Arial" w:eastAsia="Arial" w:hAnsi="Arial" w:cs="Arial"/>
        </w:rPr>
      </w:pPr>
      <w:r w:rsidRPr="00526B06">
        <w:rPr>
          <w:rFonts w:ascii="Arial" w:eastAsia="Arial" w:hAnsi="Arial" w:cs="Arial"/>
        </w:rPr>
        <w:t>de l'âge ;</w:t>
      </w:r>
    </w:p>
    <w:p w14:paraId="431C7C52" w14:textId="0443AB3E" w:rsidR="00526B06" w:rsidRPr="00526B06" w:rsidRDefault="00526B06" w:rsidP="00AA14DC">
      <w:pPr>
        <w:pStyle w:val="Paragraphedeliste"/>
        <w:numPr>
          <w:ilvl w:val="0"/>
          <w:numId w:val="6"/>
        </w:numPr>
        <w:spacing w:before="120"/>
        <w:ind w:left="1560"/>
        <w:rPr>
          <w:rFonts w:ascii="Arial" w:eastAsia="Arial" w:hAnsi="Arial" w:cs="Arial"/>
        </w:rPr>
      </w:pPr>
      <w:r w:rsidRPr="00526B06">
        <w:rPr>
          <w:rFonts w:ascii="Arial" w:eastAsia="Arial" w:hAnsi="Arial" w:cs="Arial"/>
        </w:rPr>
        <w:t>de la taille de l'archer ;</w:t>
      </w:r>
    </w:p>
    <w:p w14:paraId="36DA2810" w14:textId="17FAF4C8" w:rsidR="00526B06" w:rsidRPr="00526B06" w:rsidRDefault="00526B06" w:rsidP="00AA14DC">
      <w:pPr>
        <w:pStyle w:val="Paragraphedeliste"/>
        <w:numPr>
          <w:ilvl w:val="0"/>
          <w:numId w:val="6"/>
        </w:numPr>
        <w:spacing w:before="120"/>
        <w:ind w:left="1560"/>
        <w:rPr>
          <w:rFonts w:ascii="Arial" w:eastAsia="Arial" w:hAnsi="Arial" w:cs="Arial"/>
        </w:rPr>
      </w:pPr>
      <w:r w:rsidRPr="00526B06">
        <w:rPr>
          <w:rFonts w:ascii="Arial" w:eastAsia="Arial" w:hAnsi="Arial" w:cs="Arial"/>
        </w:rPr>
        <w:t>de la disponibilité du matériel du club ;</w:t>
      </w:r>
    </w:p>
    <w:p w14:paraId="6A3FB238" w14:textId="14FCB880" w:rsidR="00526B06" w:rsidRPr="00526B06" w:rsidRDefault="00526B06" w:rsidP="00AA14DC">
      <w:pPr>
        <w:pStyle w:val="Paragraphedeliste"/>
        <w:numPr>
          <w:ilvl w:val="0"/>
          <w:numId w:val="6"/>
        </w:numPr>
        <w:spacing w:before="120"/>
        <w:ind w:left="1560"/>
        <w:rPr>
          <w:rFonts w:ascii="Arial" w:eastAsia="Arial" w:hAnsi="Arial" w:cs="Arial"/>
        </w:rPr>
      </w:pPr>
      <w:r w:rsidRPr="00526B06">
        <w:rPr>
          <w:rFonts w:ascii="Arial" w:eastAsia="Arial" w:hAnsi="Arial" w:cs="Arial"/>
        </w:rPr>
        <w:t>du niveau technique et des capacités d'encadrement.</w:t>
      </w:r>
    </w:p>
    <w:p w14:paraId="28A50854" w14:textId="77777777" w:rsidR="00526B06" w:rsidRPr="00526B06" w:rsidRDefault="00526B06" w:rsidP="00526B06">
      <w:pPr>
        <w:spacing w:before="120"/>
        <w:rPr>
          <w:rFonts w:ascii="Arial" w:eastAsia="Arial" w:hAnsi="Arial" w:cs="Arial"/>
        </w:rPr>
      </w:pPr>
      <w:r w:rsidRPr="00526B06">
        <w:rPr>
          <w:rFonts w:ascii="Arial" w:eastAsia="Arial" w:hAnsi="Arial" w:cs="Arial"/>
        </w:rPr>
        <w:t>Le bureau considère que ces contraintes nécessitent un suivi individualisé incompatible avec une procédure d'inscription entièrement automatisée.</w:t>
      </w:r>
    </w:p>
    <w:p w14:paraId="5E3D4D44" w14:textId="77777777" w:rsidR="00526B06" w:rsidRPr="00526B06" w:rsidRDefault="00526B06" w:rsidP="00526B06">
      <w:pPr>
        <w:spacing w:before="120"/>
        <w:rPr>
          <w:rFonts w:ascii="Arial" w:eastAsia="Arial" w:hAnsi="Arial" w:cs="Arial"/>
          <w:b/>
          <w:bCs/>
        </w:rPr>
      </w:pPr>
      <w:r w:rsidRPr="00526B06">
        <w:rPr>
          <w:rFonts w:ascii="Arial" w:eastAsia="Arial" w:hAnsi="Arial" w:cs="Arial"/>
          <w:b/>
          <w:bCs/>
        </w:rPr>
        <w:t>Action décidée</w:t>
      </w:r>
    </w:p>
    <w:p w14:paraId="70C9FFDE" w14:textId="28E11F4D" w:rsidR="00526B06" w:rsidRPr="00AA14DC" w:rsidRDefault="00526B06" w:rsidP="00AA14DC">
      <w:pPr>
        <w:pStyle w:val="Paragraphedeliste"/>
        <w:numPr>
          <w:ilvl w:val="0"/>
          <w:numId w:val="31"/>
        </w:numPr>
        <w:spacing w:before="120"/>
        <w:rPr>
          <w:rFonts w:ascii="Arial" w:eastAsia="Arial" w:hAnsi="Arial" w:cs="Arial"/>
        </w:rPr>
      </w:pPr>
      <w:r w:rsidRPr="00AA14DC">
        <w:rPr>
          <w:rFonts w:ascii="Arial" w:eastAsia="Arial" w:hAnsi="Arial" w:cs="Arial"/>
        </w:rPr>
        <w:t>Hédi Adou est chargé d'informer ASL de la décision du club et des motifs ayant conduit au refus de mise en place du système HelloAsso.</w:t>
      </w:r>
    </w:p>
    <w:p w14:paraId="4949AF71" w14:textId="77777777" w:rsidR="00526B06" w:rsidRPr="00526B06" w:rsidRDefault="00526B06" w:rsidP="00526B06">
      <w:pPr>
        <w:spacing w:before="120"/>
        <w:rPr>
          <w:rFonts w:ascii="Arial" w:eastAsia="Arial" w:hAnsi="Arial" w:cs="Arial"/>
        </w:rPr>
      </w:pPr>
    </w:p>
    <w:p w14:paraId="4DB1DC5E" w14:textId="2ADC6B40" w:rsidR="00526B06" w:rsidRDefault="00526B06" w:rsidP="00526B06">
      <w:pPr>
        <w:spacing w:before="120"/>
        <w:rPr>
          <w:rFonts w:ascii="Arial" w:eastAsia="Arial" w:hAnsi="Arial" w:cs="Arial"/>
        </w:rPr>
      </w:pPr>
      <w:r w:rsidRPr="00526B06">
        <w:rPr>
          <w:rFonts w:ascii="Arial" w:eastAsia="Arial" w:hAnsi="Arial" w:cs="Arial"/>
        </w:rPr>
        <w:t>Fin de la réunion 21 h 20</w:t>
      </w:r>
    </w:p>
    <w:p w14:paraId="572D4AD5" w14:textId="0514AA80" w:rsidR="004E07F7" w:rsidRDefault="00000000">
      <w:pPr>
        <w:spacing w:before="120"/>
        <w:rPr>
          <w:rFonts w:ascii="Arial" w:eastAsia="Arial" w:hAnsi="Arial" w:cs="Arial"/>
        </w:rPr>
      </w:pPr>
      <w:r>
        <w:rPr>
          <w:rFonts w:ascii="Arial" w:eastAsia="Arial" w:hAnsi="Arial" w:cs="Arial"/>
        </w:rPr>
        <w:t xml:space="preserve">Prochaine réunion : </w:t>
      </w:r>
    </w:p>
    <w:sectPr w:rsidR="004E07F7">
      <w:headerReference w:type="default" r:id="rId8"/>
      <w:footerReference w:type="default" r:id="rId9"/>
      <w:pgSz w:w="11906" w:h="16838"/>
      <w:pgMar w:top="650" w:right="851" w:bottom="709" w:left="851" w:header="705" w:footer="7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B2942" w14:textId="77777777" w:rsidR="00D768D9" w:rsidRDefault="00D768D9">
      <w:r>
        <w:separator/>
      </w:r>
    </w:p>
  </w:endnote>
  <w:endnote w:type="continuationSeparator" w:id="0">
    <w:p w14:paraId="3D5AACC9" w14:textId="77777777" w:rsidR="00D768D9" w:rsidRDefault="00D7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FEB85C13-DD01-41CE-BF9B-D88BF0D2F392}"/>
  </w:font>
  <w:font w:name="Tahoma">
    <w:panose1 w:val="020B0604030504040204"/>
    <w:charset w:val="00"/>
    <w:family w:val="swiss"/>
    <w:pitch w:val="variable"/>
    <w:sig w:usb0="E1002EFF" w:usb1="C000605B" w:usb2="00000029" w:usb3="00000000" w:csb0="000101FF" w:csb1="00000000"/>
    <w:embedRegular r:id="rId2" w:fontKey="{A7B556F2-D1DF-4757-849D-97D316CB7D7C}"/>
    <w:embedBold r:id="rId3" w:fontKey="{C3B80EA8-3E4C-4B4E-94D6-6B7210394755}"/>
  </w:font>
  <w:font w:name="Comic Sans MS">
    <w:panose1 w:val="030F0702030302020204"/>
    <w:charset w:val="00"/>
    <w:family w:val="script"/>
    <w:pitch w:val="variable"/>
    <w:sig w:usb0="00000687" w:usb1="00000013" w:usb2="00000000" w:usb3="00000000" w:csb0="0000009F" w:csb1="00000000"/>
    <w:embedRegular r:id="rId4" w:fontKey="{D600DBB6-41F2-4BBA-A25B-2A75B98690C2}"/>
  </w:font>
  <w:font w:name="Calibri">
    <w:panose1 w:val="020F0502020204030204"/>
    <w:charset w:val="00"/>
    <w:family w:val="swiss"/>
    <w:pitch w:val="variable"/>
    <w:sig w:usb0="E4002EFF" w:usb1="C200247B" w:usb2="00000009" w:usb3="00000000" w:csb0="000001FF" w:csb1="00000000"/>
    <w:embedRegular r:id="rId5" w:fontKey="{FFAED8E1-C0A1-4C6A-B08A-D1CA6B01B83C}"/>
  </w:font>
  <w:font w:name="Cambria">
    <w:panose1 w:val="02040503050406030204"/>
    <w:charset w:val="00"/>
    <w:family w:val="roman"/>
    <w:pitch w:val="variable"/>
    <w:sig w:usb0="E00006FF" w:usb1="420024FF" w:usb2="02000000" w:usb3="00000000" w:csb0="0000019F" w:csb1="00000000"/>
    <w:embedRegular r:id="rId6" w:fontKey="{9BBF7B97-6269-4B40-A1CD-2329E87283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E643" w14:textId="77777777" w:rsidR="004E07F7" w:rsidRDefault="00000000">
    <w:pPr>
      <w:widowControl w:val="0"/>
      <w:pBdr>
        <w:top w:val="single" w:sz="4" w:space="1" w:color="000000"/>
        <w:left w:val="single" w:sz="4" w:space="4" w:color="000000"/>
        <w:bottom w:val="single" w:sz="4" w:space="1" w:color="000000"/>
        <w:right w:val="single" w:sz="4" w:space="4" w:color="000000"/>
        <w:between w:val="nil"/>
      </w:pBdr>
      <w:tabs>
        <w:tab w:val="left" w:pos="3261"/>
        <w:tab w:val="left" w:pos="5245"/>
        <w:tab w:val="right" w:pos="10065"/>
      </w:tabs>
      <w:ind w:left="142" w:right="139"/>
      <w:jc w:val="both"/>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 xml:space="preserve">Arts Sports et Loisirs – Secrétariat : </w:t>
    </w:r>
    <w:r>
      <w:rPr>
        <w:rFonts w:ascii="Comic Sans MS" w:eastAsia="Comic Sans MS" w:hAnsi="Comic Sans MS" w:cs="Comic Sans MS"/>
        <w:color w:val="000000"/>
        <w:sz w:val="20"/>
        <w:szCs w:val="20"/>
      </w:rPr>
      <w:tab/>
      <w:t>04 90 07 33 32</w:t>
    </w:r>
    <w:r>
      <w:rPr>
        <w:rFonts w:ascii="Comic Sans MS" w:eastAsia="Comic Sans MS" w:hAnsi="Comic Sans MS" w:cs="Comic Sans MS"/>
        <w:color w:val="000000"/>
        <w:sz w:val="20"/>
        <w:szCs w:val="20"/>
      </w:rPr>
      <w:tab/>
      <w:t xml:space="preserve">Site - Arts Sports et loisirs : </w:t>
    </w:r>
    <w:r>
      <w:rPr>
        <w:rFonts w:ascii="Comic Sans MS" w:eastAsia="Comic Sans MS" w:hAnsi="Comic Sans MS" w:cs="Comic Sans MS"/>
        <w:color w:val="000000"/>
        <w:sz w:val="20"/>
        <w:szCs w:val="20"/>
      </w:rPr>
      <w:tab/>
    </w:r>
    <w:hyperlink r:id="rId1">
      <w:r>
        <w:rPr>
          <w:rFonts w:ascii="Comic Sans MS" w:eastAsia="Comic Sans MS" w:hAnsi="Comic Sans MS" w:cs="Comic Sans MS"/>
          <w:color w:val="0000FF"/>
          <w:sz w:val="20"/>
          <w:szCs w:val="20"/>
          <w:u w:val="single"/>
        </w:rPr>
        <w:t>https://artssportsetloisirs.fr/</w:t>
      </w:r>
    </w:hyperlink>
  </w:p>
  <w:p w14:paraId="63C14B5D" w14:textId="77777777" w:rsidR="004E07F7" w:rsidRDefault="00000000">
    <w:pPr>
      <w:widowControl w:val="0"/>
      <w:pBdr>
        <w:top w:val="single" w:sz="4" w:space="1" w:color="000000"/>
        <w:left w:val="single" w:sz="4" w:space="4" w:color="000000"/>
        <w:bottom w:val="single" w:sz="4" w:space="1" w:color="000000"/>
        <w:right w:val="single" w:sz="4" w:space="4" w:color="000000"/>
        <w:between w:val="nil"/>
      </w:pBdr>
      <w:tabs>
        <w:tab w:val="left" w:pos="2160"/>
        <w:tab w:val="left" w:pos="5529"/>
        <w:tab w:val="left" w:pos="5812"/>
        <w:tab w:val="right" w:pos="10065"/>
      </w:tabs>
      <w:ind w:left="142" w:right="139"/>
      <w:jc w:val="both"/>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Les Archers de la Tour :</w:t>
    </w:r>
    <w:r>
      <w:rPr>
        <w:rFonts w:ascii="Comic Sans MS" w:eastAsia="Comic Sans MS" w:hAnsi="Comic Sans MS" w:cs="Comic Sans MS"/>
        <w:color w:val="000000"/>
        <w:sz w:val="20"/>
        <w:szCs w:val="20"/>
      </w:rPr>
      <w:tab/>
      <w:t>mail : archersdelatour@gmail.com</w:t>
    </w:r>
    <w:r>
      <w:rPr>
        <w:rFonts w:ascii="Comic Sans MS" w:eastAsia="Comic Sans MS" w:hAnsi="Comic Sans MS" w:cs="Comic Sans MS"/>
        <w:color w:val="000000"/>
        <w:sz w:val="20"/>
        <w:szCs w:val="20"/>
      </w:rPr>
      <w:tab/>
    </w:r>
    <w:r>
      <w:rPr>
        <w:rFonts w:ascii="Comic Sans MS" w:eastAsia="Comic Sans MS" w:hAnsi="Comic Sans MS" w:cs="Comic Sans MS"/>
        <w:color w:val="000000"/>
        <w:sz w:val="20"/>
        <w:szCs w:val="20"/>
      </w:rPr>
      <w:tab/>
    </w:r>
    <w:r>
      <w:rPr>
        <w:rFonts w:ascii="Comic Sans MS" w:eastAsia="Comic Sans MS" w:hAnsi="Comic Sans MS" w:cs="Comic Sans MS"/>
        <w:color w:val="000000"/>
        <w:sz w:val="20"/>
        <w:szCs w:val="20"/>
      </w:rPr>
      <w:tab/>
      <w:t>Tél : 07 62 63 68 47</w:t>
    </w:r>
  </w:p>
  <w:p w14:paraId="09752361" w14:textId="77777777" w:rsidR="004E07F7" w:rsidRDefault="00000000">
    <w:pPr>
      <w:widowControl w:val="0"/>
      <w:pBdr>
        <w:top w:val="nil"/>
        <w:left w:val="nil"/>
        <w:bottom w:val="nil"/>
        <w:right w:val="nil"/>
        <w:between w:val="nil"/>
      </w:pBdr>
      <w:tabs>
        <w:tab w:val="right" w:pos="10065"/>
      </w:tabs>
      <w:ind w:left="142" w:right="139"/>
      <w:jc w:val="both"/>
      <w:rPr>
        <w:rFonts w:ascii="Comic Sans MS" w:eastAsia="Comic Sans MS" w:hAnsi="Comic Sans MS" w:cs="Comic Sans MS"/>
        <w:color w:val="000000"/>
        <w:sz w:val="20"/>
        <w:szCs w:val="20"/>
      </w:rPr>
    </w:pPr>
    <w:r>
      <w:rPr>
        <w:color w:val="000000"/>
        <w:sz w:val="20"/>
        <w:szCs w:val="20"/>
      </w:rPr>
      <w:t xml:space="preserve">Page : </w:t>
    </w:r>
    <w:r>
      <w:rPr>
        <w:color w:val="000000"/>
      </w:rPr>
      <w:fldChar w:fldCharType="begin"/>
    </w:r>
    <w:r>
      <w:rPr>
        <w:color w:val="000000"/>
      </w:rPr>
      <w:instrText>PAGE</w:instrText>
    </w:r>
    <w:r>
      <w:rPr>
        <w:color w:val="000000"/>
      </w:rPr>
      <w:fldChar w:fldCharType="separate"/>
    </w:r>
    <w:r w:rsidR="00526B06">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526B06">
      <w:rPr>
        <w:noProof/>
        <w:color w:val="000000"/>
      </w:rPr>
      <w:t>2</w:t>
    </w:r>
    <w:r>
      <w:rPr>
        <w:color w:val="000000"/>
      </w:rPr>
      <w:fldChar w:fldCharType="end"/>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821A4" w14:textId="77777777" w:rsidR="00D768D9" w:rsidRDefault="00D768D9">
      <w:r>
        <w:separator/>
      </w:r>
    </w:p>
  </w:footnote>
  <w:footnote w:type="continuationSeparator" w:id="0">
    <w:p w14:paraId="01C01A2A" w14:textId="77777777" w:rsidR="00D768D9" w:rsidRDefault="00D76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8C9F3" w14:textId="77777777" w:rsidR="004E07F7" w:rsidRDefault="00000000">
    <w:pPr>
      <w:pBdr>
        <w:top w:val="nil"/>
        <w:left w:val="nil"/>
        <w:bottom w:val="nil"/>
        <w:right w:val="nil"/>
        <w:between w:val="nil"/>
      </w:pBdr>
      <w:tabs>
        <w:tab w:val="center" w:pos="4536"/>
        <w:tab w:val="right" w:pos="9072"/>
      </w:tabs>
      <w:jc w:val="center"/>
      <w:rPr>
        <w:rFonts w:ascii="Arial" w:eastAsia="Arial" w:hAnsi="Arial" w:cs="Arial"/>
        <w:color w:val="000000"/>
        <w:sz w:val="20"/>
        <w:szCs w:val="20"/>
      </w:rPr>
    </w:pPr>
    <w:r>
      <w:rPr>
        <w:rFonts w:ascii="Arial" w:eastAsia="Arial" w:hAnsi="Arial" w:cs="Arial"/>
        <w:b/>
        <w:bCs/>
        <w:color w:val="000000"/>
        <w:sz w:val="20"/>
        <w:szCs w:val="20"/>
      </w:rPr>
      <w:t>Arts Sports et Loisirs en Pays d’Aigues</w:t>
    </w:r>
    <w:r>
      <w:rPr>
        <w:noProof/>
      </w:rPr>
      <w:drawing>
        <wp:anchor distT="0" distB="0" distL="114300" distR="114300" simplePos="0" relativeHeight="251658240" behindDoc="0" locked="0" layoutInCell="1" hidden="0" allowOverlap="1" wp14:anchorId="297F3F44" wp14:editId="11AACFCD">
          <wp:simplePos x="0" y="0"/>
          <wp:positionH relativeFrom="column">
            <wp:posOffset>57151</wp:posOffset>
          </wp:positionH>
          <wp:positionV relativeFrom="paragraph">
            <wp:posOffset>-266699</wp:posOffset>
          </wp:positionV>
          <wp:extent cx="1286510" cy="1426210"/>
          <wp:effectExtent l="0" t="0" r="0" b="0"/>
          <wp:wrapNone/>
          <wp:docPr id="1" name="image1.png" descr="Logo rond titre noir"/>
          <wp:cNvGraphicFramePr/>
          <a:graphic xmlns:a="http://schemas.openxmlformats.org/drawingml/2006/main">
            <a:graphicData uri="http://schemas.openxmlformats.org/drawingml/2006/picture">
              <pic:pic xmlns:pic="http://schemas.openxmlformats.org/drawingml/2006/picture">
                <pic:nvPicPr>
                  <pic:cNvPr id="0" name="image1.png" descr="Logo rond titre noir"/>
                  <pic:cNvPicPr preferRelativeResize="0"/>
                </pic:nvPicPr>
                <pic:blipFill>
                  <a:blip r:embed="rId1"/>
                  <a:srcRect/>
                  <a:stretch>
                    <a:fillRect/>
                  </a:stretch>
                </pic:blipFill>
                <pic:spPr>
                  <a:xfrm>
                    <a:off x="0" y="0"/>
                    <a:ext cx="1286510" cy="142621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F29E03" wp14:editId="56A4B391">
          <wp:simplePos x="0" y="0"/>
          <wp:positionH relativeFrom="column">
            <wp:posOffset>5095875</wp:posOffset>
          </wp:positionH>
          <wp:positionV relativeFrom="paragraph">
            <wp:posOffset>-152399</wp:posOffset>
          </wp:positionV>
          <wp:extent cx="1371600" cy="1257300"/>
          <wp:effectExtent l="0" t="0" r="0" b="0"/>
          <wp:wrapNone/>
          <wp:docPr id="2" name="image2.jpg" descr="Logo_TAA_asl"/>
          <wp:cNvGraphicFramePr/>
          <a:graphic xmlns:a="http://schemas.openxmlformats.org/drawingml/2006/main">
            <a:graphicData uri="http://schemas.openxmlformats.org/drawingml/2006/picture">
              <pic:pic xmlns:pic="http://schemas.openxmlformats.org/drawingml/2006/picture">
                <pic:nvPicPr>
                  <pic:cNvPr id="0" name="image2.jpg" descr="Logo_TAA_asl"/>
                  <pic:cNvPicPr preferRelativeResize="0"/>
                </pic:nvPicPr>
                <pic:blipFill>
                  <a:blip r:embed="rId2"/>
                  <a:srcRect/>
                  <a:stretch>
                    <a:fillRect/>
                  </a:stretch>
                </pic:blipFill>
                <pic:spPr>
                  <a:xfrm>
                    <a:off x="0" y="0"/>
                    <a:ext cx="1371600" cy="1257300"/>
                  </a:xfrm>
                  <a:prstGeom prst="rect">
                    <a:avLst/>
                  </a:prstGeom>
                  <a:ln/>
                </pic:spPr>
              </pic:pic>
            </a:graphicData>
          </a:graphic>
        </wp:anchor>
      </w:drawing>
    </w:r>
  </w:p>
  <w:p w14:paraId="23985B40" w14:textId="77777777" w:rsidR="004E07F7" w:rsidRDefault="00000000">
    <w:pPr>
      <w:pBdr>
        <w:top w:val="nil"/>
        <w:left w:val="nil"/>
        <w:bottom w:val="nil"/>
        <w:right w:val="nil"/>
        <w:between w:val="nil"/>
      </w:pBdr>
      <w:tabs>
        <w:tab w:val="center" w:pos="4536"/>
        <w:tab w:val="right" w:pos="9072"/>
      </w:tabs>
      <w:spacing w:before="120"/>
      <w:jc w:val="center"/>
      <w:rPr>
        <w:rFonts w:ascii="Arial" w:eastAsia="Arial" w:hAnsi="Arial" w:cs="Arial"/>
        <w:color w:val="000000"/>
        <w:sz w:val="32"/>
        <w:szCs w:val="32"/>
      </w:rPr>
    </w:pPr>
    <w:r>
      <w:rPr>
        <w:rFonts w:ascii="Arial" w:eastAsia="Arial" w:hAnsi="Arial" w:cs="Arial"/>
        <w:b/>
        <w:bCs/>
        <w:smallCaps/>
        <w:color w:val="000000"/>
        <w:sz w:val="32"/>
        <w:szCs w:val="32"/>
      </w:rPr>
      <w:t>ASL – ARCHERS DE LA TOUR</w:t>
    </w:r>
  </w:p>
  <w:p w14:paraId="26F17646" w14:textId="77777777" w:rsidR="004E07F7" w:rsidRDefault="00000000">
    <w:pPr>
      <w:pBdr>
        <w:top w:val="nil"/>
        <w:left w:val="nil"/>
        <w:bottom w:val="nil"/>
        <w:right w:val="nil"/>
        <w:between w:val="nil"/>
      </w:pBdr>
      <w:tabs>
        <w:tab w:val="center" w:pos="4536"/>
        <w:tab w:val="right" w:pos="9072"/>
      </w:tabs>
      <w:jc w:val="center"/>
      <w:rPr>
        <w:rFonts w:ascii="Arial" w:eastAsia="Arial" w:hAnsi="Arial" w:cs="Arial"/>
        <w:color w:val="000000"/>
        <w:sz w:val="32"/>
        <w:szCs w:val="32"/>
      </w:rPr>
    </w:pPr>
    <w:r>
      <w:rPr>
        <w:rFonts w:ascii="Arial" w:eastAsia="Arial" w:hAnsi="Arial" w:cs="Arial"/>
        <w:b/>
        <w:bCs/>
        <w:smallCaps/>
        <w:color w:val="000000"/>
        <w:sz w:val="32"/>
        <w:szCs w:val="32"/>
      </w:rPr>
      <w:t>La Tour d'Aigues</w:t>
    </w:r>
  </w:p>
  <w:p w14:paraId="185334F9" w14:textId="77777777" w:rsidR="004E07F7" w:rsidRDefault="00000000">
    <w:pPr>
      <w:jc w:val="center"/>
      <w:rPr>
        <w:rFonts w:ascii="Tahoma" w:eastAsia="Tahoma" w:hAnsi="Tahoma" w:cs="Tahoma"/>
        <w:sz w:val="20"/>
        <w:szCs w:val="20"/>
      </w:rPr>
    </w:pPr>
    <w:r>
      <w:rPr>
        <w:rFonts w:ascii="Tahoma" w:eastAsia="Tahoma" w:hAnsi="Tahoma" w:cs="Tahoma"/>
        <w:b/>
        <w:bCs/>
        <w:sz w:val="20"/>
        <w:szCs w:val="20"/>
      </w:rPr>
      <w:t>Agrément FFTA 1384145</w:t>
    </w:r>
  </w:p>
  <w:p w14:paraId="4B23EA41" w14:textId="77777777" w:rsidR="004E07F7" w:rsidRDefault="004E07F7">
    <w:pPr>
      <w:jc w:val="center"/>
      <w:rPr>
        <w:rFonts w:ascii="Arial" w:eastAsia="Arial" w:hAnsi="Arial" w:cs="Arial"/>
        <w:sz w:val="16"/>
        <w:szCs w:val="16"/>
      </w:rPr>
    </w:pPr>
  </w:p>
  <w:p w14:paraId="3BDEA97D" w14:textId="77777777" w:rsidR="004E07F7" w:rsidRDefault="00000000">
    <w:pPr>
      <w:pBdr>
        <w:top w:val="nil"/>
        <w:left w:val="nil"/>
        <w:bottom w:val="nil"/>
        <w:right w:val="nil"/>
        <w:between w:val="nil"/>
      </w:pBdr>
      <w:tabs>
        <w:tab w:val="center" w:pos="4536"/>
        <w:tab w:val="right" w:pos="9072"/>
      </w:tabs>
      <w:jc w:val="center"/>
      <w:rPr>
        <w:rFonts w:ascii="Arial" w:eastAsia="Arial" w:hAnsi="Arial" w:cs="Arial"/>
        <w:color w:val="000000"/>
        <w:sz w:val="32"/>
        <w:szCs w:val="32"/>
      </w:rPr>
    </w:pPr>
    <w:r>
      <w:rPr>
        <w:rFonts w:ascii="Arial" w:eastAsia="Arial" w:hAnsi="Arial" w:cs="Arial"/>
        <w:b/>
        <w:bCs/>
        <w:color w:val="000000"/>
        <w:sz w:val="32"/>
        <w:szCs w:val="32"/>
      </w:rPr>
      <w:t>Saison 2025-2026</w:t>
    </w:r>
  </w:p>
  <w:p w14:paraId="6818ED22" w14:textId="77777777" w:rsidR="004E07F7" w:rsidRDefault="004E07F7">
    <w:pPr>
      <w:pBdr>
        <w:top w:val="nil"/>
        <w:left w:val="nil"/>
        <w:bottom w:val="nil"/>
        <w:right w:val="nil"/>
        <w:between w:val="nil"/>
      </w:pBdr>
      <w:tabs>
        <w:tab w:val="center" w:pos="4536"/>
        <w:tab w:val="right" w:pos="9072"/>
      </w:tabs>
      <w:jc w:val="center"/>
      <w:rPr>
        <w:rFonts w:ascii="Arial" w:eastAsia="Arial" w:hAnsi="Arial" w:cs="Arial"/>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629"/>
    <w:multiLevelType w:val="hybridMultilevel"/>
    <w:tmpl w:val="6BA03794"/>
    <w:lvl w:ilvl="0" w:tplc="182A4166">
      <w:numFmt w:val="bullet"/>
      <w:lvlText w:val="•"/>
      <w:lvlJc w:val="left"/>
      <w:pPr>
        <w:ind w:left="1080" w:hanging="72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656941"/>
    <w:multiLevelType w:val="hybridMultilevel"/>
    <w:tmpl w:val="E2E62BB0"/>
    <w:lvl w:ilvl="0" w:tplc="05B66958">
      <w:numFmt w:val="bullet"/>
      <w:lvlText w:val="•"/>
      <w:lvlJc w:val="left"/>
      <w:pPr>
        <w:ind w:left="1080" w:hanging="72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46B3E"/>
    <w:multiLevelType w:val="hybridMultilevel"/>
    <w:tmpl w:val="0B9805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295ADC"/>
    <w:multiLevelType w:val="hybridMultilevel"/>
    <w:tmpl w:val="CD0CF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124620"/>
    <w:multiLevelType w:val="hybridMultilevel"/>
    <w:tmpl w:val="EC2C12C8"/>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182A1A"/>
    <w:multiLevelType w:val="multilevel"/>
    <w:tmpl w:val="ADC04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E13CFC"/>
    <w:multiLevelType w:val="hybridMultilevel"/>
    <w:tmpl w:val="85EAE530"/>
    <w:lvl w:ilvl="0" w:tplc="BB3C743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3A06CB"/>
    <w:multiLevelType w:val="hybridMultilevel"/>
    <w:tmpl w:val="97D8DC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CF2F0E"/>
    <w:multiLevelType w:val="hybridMultilevel"/>
    <w:tmpl w:val="E02C7F5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AB497C"/>
    <w:multiLevelType w:val="hybridMultilevel"/>
    <w:tmpl w:val="EEE0AA64"/>
    <w:lvl w:ilvl="0" w:tplc="4156F5F8">
      <w:numFmt w:val="bullet"/>
      <w:lvlText w:val="•"/>
      <w:lvlJc w:val="left"/>
      <w:pPr>
        <w:ind w:left="1080" w:hanging="72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A211A8"/>
    <w:multiLevelType w:val="hybridMultilevel"/>
    <w:tmpl w:val="8ADC8E12"/>
    <w:lvl w:ilvl="0" w:tplc="209A0CDA">
      <w:numFmt w:val="bullet"/>
      <w:lvlText w:val="•"/>
      <w:lvlJc w:val="left"/>
      <w:pPr>
        <w:ind w:left="1080" w:hanging="72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4705A2"/>
    <w:multiLevelType w:val="hybridMultilevel"/>
    <w:tmpl w:val="761699AE"/>
    <w:lvl w:ilvl="0" w:tplc="BB3C743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BD1DCB"/>
    <w:multiLevelType w:val="hybridMultilevel"/>
    <w:tmpl w:val="4D10E5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DB6879"/>
    <w:multiLevelType w:val="hybridMultilevel"/>
    <w:tmpl w:val="8EF6EB28"/>
    <w:lvl w:ilvl="0" w:tplc="BB3C743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9A0A52"/>
    <w:multiLevelType w:val="hybridMultilevel"/>
    <w:tmpl w:val="4A8E86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6A0CDC"/>
    <w:multiLevelType w:val="hybridMultilevel"/>
    <w:tmpl w:val="5B58B688"/>
    <w:lvl w:ilvl="0" w:tplc="BB3C7434">
      <w:start w:val="1"/>
      <w:numFmt w:val="bullet"/>
      <w:lvlText w:val="–"/>
      <w:lvlJc w:val="left"/>
      <w:pPr>
        <w:ind w:left="720" w:hanging="360"/>
      </w:pPr>
      <w:rPr>
        <w:rFonts w:ascii="Arial" w:hAnsi="Arial" w:hint="default"/>
      </w:rPr>
    </w:lvl>
    <w:lvl w:ilvl="1" w:tplc="040C0001">
      <w:start w:val="1"/>
      <w:numFmt w:val="bullet"/>
      <w:lvlText w:val=""/>
      <w:lvlJc w:val="left"/>
      <w:pPr>
        <w:ind w:left="72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766BF8"/>
    <w:multiLevelType w:val="hybridMultilevel"/>
    <w:tmpl w:val="B3541A5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0245B2E"/>
    <w:multiLevelType w:val="hybridMultilevel"/>
    <w:tmpl w:val="83302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7504C1"/>
    <w:multiLevelType w:val="hybridMultilevel"/>
    <w:tmpl w:val="411671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EF5768"/>
    <w:multiLevelType w:val="hybridMultilevel"/>
    <w:tmpl w:val="E7809EB6"/>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57023AA"/>
    <w:multiLevelType w:val="multilevel"/>
    <w:tmpl w:val="3F38A58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1528A"/>
    <w:multiLevelType w:val="hybridMultilevel"/>
    <w:tmpl w:val="92A089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0536D8"/>
    <w:multiLevelType w:val="hybridMultilevel"/>
    <w:tmpl w:val="E7A2F87C"/>
    <w:lvl w:ilvl="0" w:tplc="D03E5B4C">
      <w:numFmt w:val="bullet"/>
      <w:lvlText w:val="•"/>
      <w:lvlJc w:val="left"/>
      <w:pPr>
        <w:ind w:left="1080" w:hanging="72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D726394"/>
    <w:multiLevelType w:val="hybridMultilevel"/>
    <w:tmpl w:val="BCB05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E35177A"/>
    <w:multiLevelType w:val="hybridMultilevel"/>
    <w:tmpl w:val="B2668B8A"/>
    <w:lvl w:ilvl="0" w:tplc="BB3C743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8319AF"/>
    <w:multiLevelType w:val="hybridMultilevel"/>
    <w:tmpl w:val="02582C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3F52D1"/>
    <w:multiLevelType w:val="hybridMultilevel"/>
    <w:tmpl w:val="C486E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0F80C3C"/>
    <w:multiLevelType w:val="hybridMultilevel"/>
    <w:tmpl w:val="7D8CC3D0"/>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E0698D"/>
    <w:multiLevelType w:val="hybridMultilevel"/>
    <w:tmpl w:val="1F8A65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5A07D2"/>
    <w:multiLevelType w:val="hybridMultilevel"/>
    <w:tmpl w:val="8A7060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DF61A3"/>
    <w:multiLevelType w:val="hybridMultilevel"/>
    <w:tmpl w:val="F4CCBC46"/>
    <w:lvl w:ilvl="0" w:tplc="BB3C743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254FBF"/>
    <w:multiLevelType w:val="multilevel"/>
    <w:tmpl w:val="205256FA"/>
    <w:lvl w:ilvl="0">
      <w:start w:val="1"/>
      <w:numFmt w:val="decimal"/>
      <w:lvlText w:val="%1-"/>
      <w:lvlJc w:val="left"/>
      <w:pPr>
        <w:ind w:left="1421" w:hanging="57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32" w15:restartNumberingAfterBreak="0">
    <w:nsid w:val="5D4B479D"/>
    <w:multiLevelType w:val="hybridMultilevel"/>
    <w:tmpl w:val="BB8A155E"/>
    <w:lvl w:ilvl="0" w:tplc="3C8AD62A">
      <w:numFmt w:val="bullet"/>
      <w:lvlText w:val="•"/>
      <w:lvlJc w:val="left"/>
      <w:pPr>
        <w:ind w:left="1080" w:hanging="72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DA83960"/>
    <w:multiLevelType w:val="hybridMultilevel"/>
    <w:tmpl w:val="AF9A50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8E21B9"/>
    <w:multiLevelType w:val="hybridMultilevel"/>
    <w:tmpl w:val="B770E3D2"/>
    <w:lvl w:ilvl="0" w:tplc="BB3C743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1890477"/>
    <w:multiLevelType w:val="hybridMultilevel"/>
    <w:tmpl w:val="04F0B0EE"/>
    <w:lvl w:ilvl="0" w:tplc="040C0001">
      <w:start w:val="1"/>
      <w:numFmt w:val="bullet"/>
      <w:lvlText w:val=""/>
      <w:lvlJc w:val="left"/>
      <w:pPr>
        <w:ind w:left="720" w:hanging="360"/>
      </w:pPr>
      <w:rPr>
        <w:rFonts w:ascii="Symbol" w:hAnsi="Symbol" w:hint="default"/>
      </w:rPr>
    </w:lvl>
    <w:lvl w:ilvl="1" w:tplc="4782A242">
      <w:numFmt w:val="bullet"/>
      <w:lvlText w:val="•"/>
      <w:lvlJc w:val="left"/>
      <w:pPr>
        <w:ind w:left="1800" w:hanging="720"/>
      </w:pPr>
      <w:rPr>
        <w:rFonts w:ascii="Arial" w:eastAsia="Arial"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2577CA1"/>
    <w:multiLevelType w:val="hybridMultilevel"/>
    <w:tmpl w:val="5D06166E"/>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6AE7191"/>
    <w:multiLevelType w:val="multilevel"/>
    <w:tmpl w:val="55FC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5908DD"/>
    <w:multiLevelType w:val="multilevel"/>
    <w:tmpl w:val="90103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8453F5"/>
    <w:multiLevelType w:val="hybridMultilevel"/>
    <w:tmpl w:val="272E68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3B38CF"/>
    <w:multiLevelType w:val="hybridMultilevel"/>
    <w:tmpl w:val="6A0830CA"/>
    <w:lvl w:ilvl="0" w:tplc="F770388A">
      <w:numFmt w:val="bullet"/>
      <w:lvlText w:val="•"/>
      <w:lvlJc w:val="left"/>
      <w:pPr>
        <w:ind w:left="1080" w:hanging="72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8936C2F"/>
    <w:multiLevelType w:val="hybridMultilevel"/>
    <w:tmpl w:val="046884B8"/>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211121"/>
    <w:multiLevelType w:val="hybridMultilevel"/>
    <w:tmpl w:val="6562BC88"/>
    <w:lvl w:ilvl="0" w:tplc="040C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41156729">
    <w:abstractNumId w:val="38"/>
  </w:num>
  <w:num w:numId="2" w16cid:durableId="1191796981">
    <w:abstractNumId w:val="5"/>
  </w:num>
  <w:num w:numId="3" w16cid:durableId="831527291">
    <w:abstractNumId w:val="31"/>
  </w:num>
  <w:num w:numId="4" w16cid:durableId="1228423305">
    <w:abstractNumId w:val="37"/>
  </w:num>
  <w:num w:numId="5" w16cid:durableId="1552229508">
    <w:abstractNumId w:val="20"/>
  </w:num>
  <w:num w:numId="6" w16cid:durableId="617300080">
    <w:abstractNumId w:val="24"/>
  </w:num>
  <w:num w:numId="7" w16cid:durableId="1010716345">
    <w:abstractNumId w:val="30"/>
  </w:num>
  <w:num w:numId="8" w16cid:durableId="70005717">
    <w:abstractNumId w:val="32"/>
  </w:num>
  <w:num w:numId="9" w16cid:durableId="1402143054">
    <w:abstractNumId w:val="42"/>
  </w:num>
  <w:num w:numId="10" w16cid:durableId="1718508515">
    <w:abstractNumId w:val="25"/>
  </w:num>
  <w:num w:numId="11" w16cid:durableId="1455097558">
    <w:abstractNumId w:val="40"/>
  </w:num>
  <w:num w:numId="12" w16cid:durableId="937373660">
    <w:abstractNumId w:val="15"/>
  </w:num>
  <w:num w:numId="13" w16cid:durableId="1165587815">
    <w:abstractNumId w:val="17"/>
  </w:num>
  <w:num w:numId="14" w16cid:durableId="1352487243">
    <w:abstractNumId w:val="1"/>
  </w:num>
  <w:num w:numId="15" w16cid:durableId="1040084971">
    <w:abstractNumId w:val="34"/>
  </w:num>
  <w:num w:numId="16" w16cid:durableId="715202945">
    <w:abstractNumId w:val="2"/>
  </w:num>
  <w:num w:numId="17" w16cid:durableId="2141027583">
    <w:abstractNumId w:val="0"/>
  </w:num>
  <w:num w:numId="18" w16cid:durableId="1561553224">
    <w:abstractNumId w:val="11"/>
  </w:num>
  <w:num w:numId="19" w16cid:durableId="1416048925">
    <w:abstractNumId w:val="26"/>
  </w:num>
  <w:num w:numId="20" w16cid:durableId="157230942">
    <w:abstractNumId w:val="22"/>
  </w:num>
  <w:num w:numId="21" w16cid:durableId="1837375915">
    <w:abstractNumId w:val="35"/>
  </w:num>
  <w:num w:numId="22" w16cid:durableId="818304676">
    <w:abstractNumId w:val="9"/>
  </w:num>
  <w:num w:numId="23" w16cid:durableId="111560850">
    <w:abstractNumId w:val="28"/>
  </w:num>
  <w:num w:numId="24" w16cid:durableId="56830254">
    <w:abstractNumId w:val="10"/>
  </w:num>
  <w:num w:numId="25" w16cid:durableId="154996507">
    <w:abstractNumId w:val="7"/>
  </w:num>
  <w:num w:numId="26" w16cid:durableId="854540073">
    <w:abstractNumId w:val="18"/>
  </w:num>
  <w:num w:numId="27" w16cid:durableId="1231886716">
    <w:abstractNumId w:val="29"/>
  </w:num>
  <w:num w:numId="28" w16cid:durableId="768626333">
    <w:abstractNumId w:val="6"/>
  </w:num>
  <w:num w:numId="29" w16cid:durableId="95101917">
    <w:abstractNumId w:val="41"/>
  </w:num>
  <w:num w:numId="30" w16cid:durableId="658730752">
    <w:abstractNumId w:val="12"/>
  </w:num>
  <w:num w:numId="31" w16cid:durableId="642391379">
    <w:abstractNumId w:val="14"/>
  </w:num>
  <w:num w:numId="32" w16cid:durableId="634873690">
    <w:abstractNumId w:val="21"/>
  </w:num>
  <w:num w:numId="33" w16cid:durableId="1837726968">
    <w:abstractNumId w:val="3"/>
  </w:num>
  <w:num w:numId="34" w16cid:durableId="610671775">
    <w:abstractNumId w:val="13"/>
  </w:num>
  <w:num w:numId="35" w16cid:durableId="57441767">
    <w:abstractNumId w:val="23"/>
  </w:num>
  <w:num w:numId="36" w16cid:durableId="649138060">
    <w:abstractNumId w:val="8"/>
  </w:num>
  <w:num w:numId="37" w16cid:durableId="45104928">
    <w:abstractNumId w:val="4"/>
  </w:num>
  <w:num w:numId="38" w16cid:durableId="2116094641">
    <w:abstractNumId w:val="39"/>
  </w:num>
  <w:num w:numId="39" w16cid:durableId="1883248301">
    <w:abstractNumId w:val="36"/>
  </w:num>
  <w:num w:numId="40" w16cid:durableId="367490911">
    <w:abstractNumId w:val="16"/>
  </w:num>
  <w:num w:numId="41" w16cid:durableId="672799771">
    <w:abstractNumId w:val="33"/>
  </w:num>
  <w:num w:numId="42" w16cid:durableId="49498508">
    <w:abstractNumId w:val="27"/>
  </w:num>
  <w:num w:numId="43" w16cid:durableId="642304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7F7"/>
    <w:rsid w:val="004E07F7"/>
    <w:rsid w:val="00526B06"/>
    <w:rsid w:val="00766221"/>
    <w:rsid w:val="0085198D"/>
    <w:rsid w:val="00AA14DC"/>
    <w:rsid w:val="00CC0BD4"/>
    <w:rsid w:val="00D768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5D3E0"/>
  <w15:docId w15:val="{7BCD4121-4E4B-43F7-AE26-F7E52409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En-tte">
    <w:name w:val="header"/>
    <w:basedOn w:val="Normal"/>
    <w:link w:val="En-tteCar"/>
    <w:uiPriority w:val="99"/>
    <w:unhideWhenUsed/>
    <w:rsid w:val="00526B06"/>
    <w:pPr>
      <w:tabs>
        <w:tab w:val="center" w:pos="4536"/>
        <w:tab w:val="right" w:pos="9072"/>
      </w:tabs>
    </w:pPr>
  </w:style>
  <w:style w:type="character" w:customStyle="1" w:styleId="En-tteCar">
    <w:name w:val="En-tête Car"/>
    <w:basedOn w:val="Policepardfaut"/>
    <w:link w:val="En-tte"/>
    <w:uiPriority w:val="99"/>
    <w:rsid w:val="00526B06"/>
  </w:style>
  <w:style w:type="paragraph" w:styleId="Pieddepage">
    <w:name w:val="footer"/>
    <w:basedOn w:val="Normal"/>
    <w:link w:val="PieddepageCar"/>
    <w:uiPriority w:val="99"/>
    <w:unhideWhenUsed/>
    <w:rsid w:val="00526B06"/>
    <w:pPr>
      <w:tabs>
        <w:tab w:val="center" w:pos="4536"/>
        <w:tab w:val="right" w:pos="9072"/>
      </w:tabs>
    </w:pPr>
  </w:style>
  <w:style w:type="character" w:customStyle="1" w:styleId="PieddepageCar">
    <w:name w:val="Pied de page Car"/>
    <w:basedOn w:val="Policepardfaut"/>
    <w:link w:val="Pieddepage"/>
    <w:uiPriority w:val="99"/>
    <w:rsid w:val="00526B06"/>
  </w:style>
  <w:style w:type="paragraph" w:styleId="NormalWeb">
    <w:name w:val="Normal (Web)"/>
    <w:basedOn w:val="Normal"/>
    <w:uiPriority w:val="99"/>
    <w:semiHidden/>
    <w:unhideWhenUsed/>
    <w:rsid w:val="00526B06"/>
  </w:style>
  <w:style w:type="paragraph" w:styleId="Paragraphedeliste">
    <w:name w:val="List Paragraph"/>
    <w:basedOn w:val="Normal"/>
    <w:uiPriority w:val="34"/>
    <w:qFormat/>
    <w:rsid w:val="00526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artssportsetloisir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jsV263tWPWRl9gMuicmuLPJtiQ==">CgMxLjA4AHIhMWFvdnZVWXdyTXRPMmFVeXV2RXNpVy1aQ00tNktBMWFM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917</Words>
  <Characters>5046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Jean-Philippe MOURCIA</cp:lastModifiedBy>
  <cp:revision>2</cp:revision>
  <dcterms:created xsi:type="dcterms:W3CDTF">2026-06-05T08:14:00Z</dcterms:created>
  <dcterms:modified xsi:type="dcterms:W3CDTF">2026-06-05T08:45:00Z</dcterms:modified>
</cp:coreProperties>
</file>